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BD" w:rsidRPr="009A314C" w:rsidRDefault="00AB00BD" w:rsidP="004523CE">
      <w:pPr>
        <w:pStyle w:val="20"/>
        <w:shd w:val="clear" w:color="auto" w:fill="auto"/>
        <w:spacing w:after="0" w:line="276" w:lineRule="auto"/>
        <w:ind w:left="300" w:firstLine="0"/>
        <w:rPr>
          <w:i/>
          <w:sz w:val="24"/>
          <w:szCs w:val="24"/>
        </w:rPr>
      </w:pPr>
      <w:r w:rsidRPr="009A314C">
        <w:rPr>
          <w:i/>
          <w:sz w:val="24"/>
          <w:szCs w:val="24"/>
        </w:rPr>
        <w:t>Муниципальное бюджетное дошкольное образовательное учреждение</w:t>
      </w:r>
    </w:p>
    <w:p w:rsidR="00AB00BD" w:rsidRPr="009A314C" w:rsidRDefault="00AB00BD" w:rsidP="004523CE">
      <w:pPr>
        <w:pStyle w:val="20"/>
        <w:shd w:val="clear" w:color="auto" w:fill="auto"/>
        <w:spacing w:after="0" w:line="276" w:lineRule="auto"/>
        <w:ind w:left="300" w:firstLine="0"/>
        <w:rPr>
          <w:i/>
          <w:sz w:val="24"/>
          <w:szCs w:val="24"/>
        </w:rPr>
      </w:pPr>
      <w:r w:rsidRPr="009A314C">
        <w:rPr>
          <w:i/>
          <w:sz w:val="24"/>
          <w:szCs w:val="24"/>
        </w:rPr>
        <w:t>«Детский сад комбинированного вида «Солнышко»</w:t>
      </w:r>
    </w:p>
    <w:p w:rsidR="004523CE" w:rsidRPr="004523CE" w:rsidRDefault="004523CE" w:rsidP="004523CE">
      <w:pPr>
        <w:pStyle w:val="20"/>
        <w:shd w:val="clear" w:color="auto" w:fill="auto"/>
        <w:spacing w:after="0" w:line="276" w:lineRule="auto"/>
        <w:ind w:left="300" w:firstLine="0"/>
        <w:rPr>
          <w:sz w:val="24"/>
          <w:szCs w:val="24"/>
        </w:rPr>
      </w:pPr>
    </w:p>
    <w:p w:rsidR="004523CE" w:rsidRDefault="00AB00BD" w:rsidP="009A314C">
      <w:pPr>
        <w:pStyle w:val="10"/>
        <w:shd w:val="clear" w:color="auto" w:fill="auto"/>
        <w:spacing w:after="0" w:line="276" w:lineRule="auto"/>
        <w:ind w:left="320"/>
        <w:rPr>
          <w:sz w:val="24"/>
          <w:szCs w:val="24"/>
        </w:rPr>
      </w:pPr>
      <w:bookmarkStart w:id="0" w:name="bookmark0"/>
      <w:r w:rsidRPr="004523CE">
        <w:rPr>
          <w:sz w:val="24"/>
          <w:szCs w:val="24"/>
        </w:rPr>
        <w:t>Положение о смотре-конкурсе на лучшую подготовку групп</w:t>
      </w:r>
      <w:r w:rsidRPr="004523CE">
        <w:rPr>
          <w:sz w:val="24"/>
          <w:szCs w:val="24"/>
        </w:rPr>
        <w:br/>
        <w:t xml:space="preserve">детского сада к учебному </w:t>
      </w:r>
      <w:bookmarkEnd w:id="0"/>
      <w:r w:rsidR="009A314C">
        <w:rPr>
          <w:sz w:val="24"/>
          <w:szCs w:val="24"/>
        </w:rPr>
        <w:t xml:space="preserve"> 2019-2020 году</w:t>
      </w:r>
    </w:p>
    <w:p w:rsidR="009A314C" w:rsidRPr="004523CE" w:rsidRDefault="009A314C" w:rsidP="009A314C">
      <w:pPr>
        <w:pStyle w:val="10"/>
        <w:shd w:val="clear" w:color="auto" w:fill="auto"/>
        <w:spacing w:after="0" w:line="276" w:lineRule="auto"/>
        <w:ind w:left="320"/>
        <w:rPr>
          <w:sz w:val="24"/>
          <w:szCs w:val="24"/>
        </w:rPr>
      </w:pPr>
    </w:p>
    <w:p w:rsidR="00AB00BD" w:rsidRPr="00AB00BD" w:rsidRDefault="00AB00BD" w:rsidP="004523CE">
      <w:pPr>
        <w:widowControl w:val="0"/>
        <w:numPr>
          <w:ilvl w:val="0"/>
          <w:numId w:val="1"/>
        </w:numPr>
        <w:tabs>
          <w:tab w:val="left" w:pos="368"/>
        </w:tabs>
        <w:spacing w:after="0"/>
        <w:jc w:val="both"/>
        <w:outlineLvl w:val="1"/>
        <w:rPr>
          <w:rFonts w:ascii="Georgia" w:eastAsia="Georgia" w:hAnsi="Georgia" w:cs="Georgia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AB00BD">
        <w:rPr>
          <w:rFonts w:ascii="Georgia" w:eastAsia="Georgia" w:hAnsi="Georgia" w:cs="Georgia"/>
          <w:b/>
          <w:bCs/>
          <w:color w:val="000000"/>
          <w:sz w:val="24"/>
          <w:szCs w:val="24"/>
          <w:lang w:eastAsia="ru-RU" w:bidi="ru-RU"/>
        </w:rPr>
        <w:t>Общие положения</w:t>
      </w:r>
      <w:bookmarkEnd w:id="1"/>
    </w:p>
    <w:p w:rsidR="00AB00BD" w:rsidRPr="00AB00BD" w:rsidRDefault="00AB00BD" w:rsidP="004523CE">
      <w:pPr>
        <w:widowControl w:val="0"/>
        <w:numPr>
          <w:ilvl w:val="1"/>
          <w:numId w:val="1"/>
        </w:numPr>
        <w:tabs>
          <w:tab w:val="left" w:pos="647"/>
        </w:tabs>
        <w:spacing w:after="0"/>
        <w:ind w:right="34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Настоящее положение о смотре-конкурсе на лучшую подготовку групп к учебному году (далее - смотр-конкурс) разработано с целью создания условий в группах для обучения, воспитания и развития детей в соответствии с задачами образовательной программы дошкольного образования.</w:t>
      </w:r>
    </w:p>
    <w:p w:rsidR="00AB00BD" w:rsidRPr="00AB00BD" w:rsidRDefault="00AB00BD" w:rsidP="004523CE">
      <w:pPr>
        <w:widowControl w:val="0"/>
        <w:numPr>
          <w:ilvl w:val="1"/>
          <w:numId w:val="1"/>
        </w:numPr>
        <w:tabs>
          <w:tab w:val="left" w:pos="531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Положение определяет порядок и условия организации смотра-конкурса.</w:t>
      </w:r>
    </w:p>
    <w:p w:rsidR="004523CE" w:rsidRPr="00AB00BD" w:rsidRDefault="00AB00BD" w:rsidP="004523CE">
      <w:pPr>
        <w:widowControl w:val="0"/>
        <w:numPr>
          <w:ilvl w:val="1"/>
          <w:numId w:val="1"/>
        </w:numPr>
        <w:tabs>
          <w:tab w:val="left" w:pos="531"/>
        </w:tabs>
        <w:spacing w:after="0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Смотр-конкурс проводится на базе МБДОУ «Детский сад «Солнышко» (далее - ДОО)  в соответствии с годовым планом работы.</w:t>
      </w:r>
    </w:p>
    <w:p w:rsidR="00AB00BD" w:rsidRPr="00AB00BD" w:rsidRDefault="00AB00BD" w:rsidP="004523CE">
      <w:pPr>
        <w:widowControl w:val="0"/>
        <w:numPr>
          <w:ilvl w:val="0"/>
          <w:numId w:val="1"/>
        </w:numPr>
        <w:tabs>
          <w:tab w:val="left" w:pos="397"/>
        </w:tabs>
        <w:spacing w:after="0"/>
        <w:jc w:val="both"/>
        <w:outlineLvl w:val="1"/>
        <w:rPr>
          <w:rFonts w:ascii="Georgia" w:eastAsia="Georgia" w:hAnsi="Georgia" w:cs="Georgia"/>
          <w:b/>
          <w:bCs/>
          <w:color w:val="000000"/>
          <w:sz w:val="24"/>
          <w:szCs w:val="24"/>
          <w:lang w:eastAsia="ru-RU" w:bidi="ru-RU"/>
        </w:rPr>
      </w:pPr>
      <w:bookmarkStart w:id="2" w:name="bookmark2"/>
      <w:r w:rsidRPr="00AB00BD">
        <w:rPr>
          <w:rFonts w:ascii="Georgia" w:eastAsia="Georgia" w:hAnsi="Georgia" w:cs="Georgia"/>
          <w:b/>
          <w:bCs/>
          <w:color w:val="000000"/>
          <w:sz w:val="24"/>
          <w:szCs w:val="24"/>
          <w:lang w:eastAsia="ru-RU" w:bidi="ru-RU"/>
        </w:rPr>
        <w:t>Цели и задачи смотра-конкурса</w:t>
      </w:r>
      <w:bookmarkEnd w:id="2"/>
    </w:p>
    <w:p w:rsidR="00AB00BD" w:rsidRPr="00AB00BD" w:rsidRDefault="00AB00BD" w:rsidP="004523CE">
      <w:pPr>
        <w:widowControl w:val="0"/>
        <w:numPr>
          <w:ilvl w:val="1"/>
          <w:numId w:val="1"/>
        </w:numPr>
        <w:tabs>
          <w:tab w:val="left" w:pos="541"/>
        </w:tabs>
        <w:spacing w:after="0"/>
        <w:ind w:right="34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Цель смотра-конкурса - определить уровень готовности групп к учебному году и своевременно внести коррективы.</w:t>
      </w:r>
    </w:p>
    <w:p w:rsidR="00AB00BD" w:rsidRPr="00AB00BD" w:rsidRDefault="00AB00BD" w:rsidP="004523CE">
      <w:pPr>
        <w:widowControl w:val="0"/>
        <w:numPr>
          <w:ilvl w:val="1"/>
          <w:numId w:val="1"/>
        </w:numPr>
        <w:tabs>
          <w:tab w:val="left" w:pos="565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Задачи смотра-конкурса:</w:t>
      </w:r>
    </w:p>
    <w:p w:rsidR="00AB00BD" w:rsidRPr="00AB00BD" w:rsidRDefault="00AB00BD" w:rsidP="004523CE">
      <w:pPr>
        <w:widowControl w:val="0"/>
        <w:numPr>
          <w:ilvl w:val="0"/>
          <w:numId w:val="2"/>
        </w:numPr>
        <w:tabs>
          <w:tab w:val="left" w:pos="834"/>
        </w:tabs>
        <w:spacing w:after="0"/>
        <w:ind w:left="620" w:hanging="12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повысить эффективность работы по созданию развивающей предметно-пространственной среды, соответствующей современным требованиям;</w:t>
      </w:r>
    </w:p>
    <w:p w:rsidR="00AB00BD" w:rsidRPr="00AB00BD" w:rsidRDefault="00AB00BD" w:rsidP="004523CE">
      <w:pPr>
        <w:widowControl w:val="0"/>
        <w:numPr>
          <w:ilvl w:val="0"/>
          <w:numId w:val="2"/>
        </w:numPr>
        <w:tabs>
          <w:tab w:val="left" w:pos="834"/>
        </w:tabs>
        <w:spacing w:after="0"/>
        <w:ind w:left="620" w:right="760" w:hanging="12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создать условия для всестороннего развития детей дошкольного возраста с учетом возрастных и индивидуальных особенностей;</w:t>
      </w:r>
    </w:p>
    <w:p w:rsidR="00AB00BD" w:rsidRPr="00AB00BD" w:rsidRDefault="00AB00BD" w:rsidP="004523CE">
      <w:pPr>
        <w:widowControl w:val="0"/>
        <w:numPr>
          <w:ilvl w:val="0"/>
          <w:numId w:val="2"/>
        </w:numPr>
        <w:tabs>
          <w:tab w:val="left" w:pos="834"/>
        </w:tabs>
        <w:spacing w:after="0"/>
        <w:ind w:left="620" w:right="1020" w:hanging="12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побудить педагогов и младших воспитателей к активной деятельности по подготовке к учебному году;</w:t>
      </w:r>
    </w:p>
    <w:p w:rsidR="004523CE" w:rsidRPr="00AB00BD" w:rsidRDefault="00AB00BD" w:rsidP="004523CE">
      <w:pPr>
        <w:widowControl w:val="0"/>
        <w:numPr>
          <w:ilvl w:val="0"/>
          <w:numId w:val="2"/>
        </w:numPr>
        <w:tabs>
          <w:tab w:val="left" w:pos="834"/>
        </w:tabs>
        <w:spacing w:after="0"/>
        <w:ind w:left="620" w:hanging="12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выявить творческие способности педагогов, побудить их проявлять инициативу и фантазию в оформлении интерьера группы.</w:t>
      </w:r>
    </w:p>
    <w:p w:rsidR="00AB00BD" w:rsidRPr="004523CE" w:rsidRDefault="00AB00BD" w:rsidP="004523CE">
      <w:pPr>
        <w:pStyle w:val="22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276" w:lineRule="auto"/>
        <w:rPr>
          <w:sz w:val="24"/>
          <w:szCs w:val="24"/>
        </w:rPr>
      </w:pPr>
      <w:bookmarkStart w:id="3" w:name="bookmark3"/>
      <w:r w:rsidRPr="004523CE">
        <w:rPr>
          <w:sz w:val="24"/>
          <w:szCs w:val="24"/>
        </w:rPr>
        <w:t>Сроки проведения смотра-конкурса</w:t>
      </w:r>
      <w:bookmarkEnd w:id="3"/>
    </w:p>
    <w:p w:rsidR="00AB00BD" w:rsidRPr="004523CE" w:rsidRDefault="00AB00BD" w:rsidP="004523CE">
      <w:pPr>
        <w:pStyle w:val="22"/>
        <w:tabs>
          <w:tab w:val="left" w:pos="406"/>
        </w:tabs>
        <w:spacing w:after="0" w:line="276" w:lineRule="auto"/>
        <w:rPr>
          <w:b w:val="0"/>
          <w:sz w:val="24"/>
          <w:szCs w:val="24"/>
        </w:rPr>
      </w:pPr>
      <w:r w:rsidRPr="004523CE">
        <w:rPr>
          <w:b w:val="0"/>
          <w:sz w:val="24"/>
          <w:szCs w:val="24"/>
        </w:rPr>
        <w:t>3.1.</w:t>
      </w:r>
      <w:r w:rsidRPr="004523CE">
        <w:rPr>
          <w:sz w:val="24"/>
          <w:szCs w:val="24"/>
        </w:rPr>
        <w:tab/>
      </w:r>
      <w:r w:rsidRPr="004523CE">
        <w:rPr>
          <w:b w:val="0"/>
          <w:sz w:val="24"/>
          <w:szCs w:val="24"/>
        </w:rPr>
        <w:t>Смотр-конкурс проводится с «22» по «28» августа 2019 года.</w:t>
      </w:r>
    </w:p>
    <w:p w:rsidR="00AB00BD" w:rsidRPr="004523CE" w:rsidRDefault="00AB00BD" w:rsidP="004523CE">
      <w:pPr>
        <w:pStyle w:val="22"/>
        <w:tabs>
          <w:tab w:val="left" w:pos="406"/>
        </w:tabs>
        <w:spacing w:after="0" w:line="276" w:lineRule="auto"/>
        <w:rPr>
          <w:b w:val="0"/>
          <w:sz w:val="24"/>
          <w:szCs w:val="24"/>
        </w:rPr>
      </w:pPr>
      <w:r w:rsidRPr="004523CE">
        <w:rPr>
          <w:b w:val="0"/>
          <w:sz w:val="24"/>
          <w:szCs w:val="24"/>
        </w:rPr>
        <w:t>3.2.</w:t>
      </w:r>
      <w:r w:rsidRPr="004523CE">
        <w:rPr>
          <w:b w:val="0"/>
          <w:sz w:val="24"/>
          <w:szCs w:val="24"/>
        </w:rPr>
        <w:tab/>
        <w:t>Подготовить группы к участию в смотре-конкурсе необходимо до «22» августа 2019 года.</w:t>
      </w:r>
    </w:p>
    <w:p w:rsidR="004523CE" w:rsidRPr="004523CE" w:rsidRDefault="00AB00BD" w:rsidP="004523CE">
      <w:pPr>
        <w:pStyle w:val="22"/>
        <w:tabs>
          <w:tab w:val="left" w:pos="406"/>
        </w:tabs>
        <w:spacing w:after="0" w:line="276" w:lineRule="auto"/>
        <w:rPr>
          <w:b w:val="0"/>
          <w:sz w:val="24"/>
          <w:szCs w:val="24"/>
        </w:rPr>
      </w:pPr>
      <w:r w:rsidRPr="004523CE">
        <w:rPr>
          <w:b w:val="0"/>
          <w:sz w:val="24"/>
          <w:szCs w:val="24"/>
        </w:rPr>
        <w:t>3.3.</w:t>
      </w:r>
      <w:r w:rsidRPr="004523CE">
        <w:rPr>
          <w:b w:val="0"/>
          <w:sz w:val="24"/>
          <w:szCs w:val="24"/>
        </w:rPr>
        <w:tab/>
        <w:t>Подведение итогов смотра-конкурса: «29» августа 2</w:t>
      </w:r>
      <w:r w:rsidR="00045FC9">
        <w:rPr>
          <w:b w:val="0"/>
          <w:sz w:val="24"/>
          <w:szCs w:val="24"/>
        </w:rPr>
        <w:t>019 года, награждение победителей</w:t>
      </w:r>
      <w:r w:rsidR="00045FC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на установочном педсовете (сентябрь)</w:t>
      </w:r>
      <w:r w:rsidR="00045FC9" w:rsidRPr="00045FC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.</w:t>
      </w:r>
    </w:p>
    <w:p w:rsidR="00AB00BD" w:rsidRPr="004523CE" w:rsidRDefault="00AB00BD" w:rsidP="004523CE">
      <w:pPr>
        <w:pStyle w:val="22"/>
        <w:tabs>
          <w:tab w:val="left" w:pos="406"/>
        </w:tabs>
        <w:spacing w:after="0" w:line="276" w:lineRule="auto"/>
        <w:rPr>
          <w:sz w:val="24"/>
          <w:szCs w:val="24"/>
        </w:rPr>
      </w:pPr>
      <w:r w:rsidRPr="004523CE">
        <w:rPr>
          <w:sz w:val="24"/>
          <w:szCs w:val="24"/>
        </w:rPr>
        <w:t>4.</w:t>
      </w:r>
      <w:r w:rsidRPr="004523CE">
        <w:rPr>
          <w:sz w:val="24"/>
          <w:szCs w:val="24"/>
        </w:rPr>
        <w:tab/>
        <w:t>Участники смотра-конкурса</w:t>
      </w:r>
    </w:p>
    <w:p w:rsidR="00AB00BD" w:rsidRPr="004523CE" w:rsidRDefault="00AB00BD" w:rsidP="004523CE">
      <w:pPr>
        <w:pStyle w:val="22"/>
        <w:shd w:val="clear" w:color="auto" w:fill="auto"/>
        <w:tabs>
          <w:tab w:val="left" w:pos="406"/>
        </w:tabs>
        <w:spacing w:before="0" w:after="0" w:line="276" w:lineRule="auto"/>
        <w:rPr>
          <w:b w:val="0"/>
          <w:sz w:val="24"/>
          <w:szCs w:val="24"/>
        </w:rPr>
      </w:pPr>
      <w:r w:rsidRPr="004523CE">
        <w:rPr>
          <w:b w:val="0"/>
          <w:sz w:val="24"/>
          <w:szCs w:val="24"/>
        </w:rPr>
        <w:t>В смотре-конкурсе принимают участие педагоги, младшие воспитатели всех возрастных групп.</w:t>
      </w:r>
    </w:p>
    <w:p w:rsidR="00AB00BD" w:rsidRPr="004523CE" w:rsidRDefault="00AB00BD" w:rsidP="004523CE">
      <w:pPr>
        <w:widowControl w:val="0"/>
        <w:tabs>
          <w:tab w:val="left" w:pos="418"/>
        </w:tabs>
        <w:spacing w:after="0"/>
        <w:jc w:val="both"/>
        <w:outlineLvl w:val="1"/>
        <w:rPr>
          <w:rFonts w:ascii="Georgia" w:eastAsia="Georgia" w:hAnsi="Georgia" w:cs="Georgia"/>
          <w:b/>
          <w:bCs/>
          <w:color w:val="000000"/>
          <w:sz w:val="24"/>
          <w:szCs w:val="24"/>
          <w:lang w:eastAsia="ru-RU" w:bidi="ru-RU"/>
        </w:rPr>
      </w:pPr>
      <w:bookmarkStart w:id="4" w:name="bookmark5"/>
      <w:r w:rsidRPr="004523CE">
        <w:rPr>
          <w:rFonts w:ascii="Georgia" w:eastAsia="Georgia" w:hAnsi="Georgia" w:cs="Georgia"/>
          <w:b/>
          <w:bCs/>
          <w:color w:val="000000"/>
          <w:sz w:val="24"/>
          <w:szCs w:val="24"/>
          <w:lang w:eastAsia="ru-RU" w:bidi="ru-RU"/>
        </w:rPr>
        <w:t>5.Жюри смотра-конкурса</w:t>
      </w:r>
      <w:bookmarkEnd w:id="4"/>
    </w:p>
    <w:p w:rsidR="00AB00BD" w:rsidRPr="004523CE" w:rsidRDefault="00AB00BD" w:rsidP="004523CE">
      <w:pPr>
        <w:pStyle w:val="a3"/>
        <w:widowControl w:val="0"/>
        <w:numPr>
          <w:ilvl w:val="1"/>
          <w:numId w:val="4"/>
        </w:numPr>
        <w:tabs>
          <w:tab w:val="left" w:pos="536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4523CE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Члены жюри смотра-конкурса выбираются из педагогического коллектива и утверждаются приказом заведующего ДОО.</w:t>
      </w:r>
    </w:p>
    <w:p w:rsidR="00AB00BD" w:rsidRPr="004523CE" w:rsidRDefault="00AB00BD" w:rsidP="004523CE">
      <w:pPr>
        <w:pStyle w:val="a3"/>
        <w:widowControl w:val="0"/>
        <w:numPr>
          <w:ilvl w:val="1"/>
          <w:numId w:val="4"/>
        </w:numPr>
        <w:tabs>
          <w:tab w:val="left" w:pos="565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4523CE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В состав жюри смотра-конкурса входят:</w:t>
      </w:r>
    </w:p>
    <w:p w:rsidR="00AB00BD" w:rsidRPr="00AB00BD" w:rsidRDefault="00AB00BD" w:rsidP="004523CE">
      <w:pPr>
        <w:widowControl w:val="0"/>
        <w:spacing w:after="0"/>
        <w:ind w:left="520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-председатель жюри: Кувшинов В.Н., зам. заведующего по безопасности; -члены жюри:</w:t>
      </w:r>
    </w:p>
    <w:p w:rsidR="00AB00BD" w:rsidRPr="00AB00BD" w:rsidRDefault="00AB00BD" w:rsidP="004523CE">
      <w:pPr>
        <w:widowControl w:val="0"/>
        <w:spacing w:after="0"/>
        <w:ind w:left="1120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 xml:space="preserve">-Утробина О.В., заместитель заведующего по </w:t>
      </w:r>
      <w:r w:rsidRPr="00AB00BD">
        <w:rPr>
          <w:rFonts w:ascii="Georgia" w:eastAsia="Georgia" w:hAnsi="Georgia" w:cs="Georgia"/>
          <w:color w:val="000000"/>
          <w:sz w:val="24"/>
          <w:szCs w:val="24"/>
          <w:lang w:val="en-US" w:bidi="en-US"/>
        </w:rPr>
        <w:t>BMP</w:t>
      </w:r>
      <w:r w:rsidRPr="00AB00BD">
        <w:rPr>
          <w:rFonts w:ascii="Georgia" w:eastAsia="Georgia" w:hAnsi="Georgia" w:cs="Georgia"/>
          <w:color w:val="000000"/>
          <w:sz w:val="24"/>
          <w:szCs w:val="24"/>
          <w:lang w:bidi="en-US"/>
        </w:rPr>
        <w:t>;</w:t>
      </w:r>
    </w:p>
    <w:p w:rsidR="00AB00BD" w:rsidRPr="00AB00BD" w:rsidRDefault="00AB00BD" w:rsidP="004523CE">
      <w:pPr>
        <w:widowControl w:val="0"/>
        <w:spacing w:after="0"/>
        <w:ind w:left="1120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-</w:t>
      </w:r>
      <w:proofErr w:type="spellStart"/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Чебанова</w:t>
      </w:r>
      <w:proofErr w:type="spellEnd"/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 xml:space="preserve"> И.Е., инструктор по физической культуре;</w:t>
      </w:r>
    </w:p>
    <w:p w:rsidR="00AB00BD" w:rsidRPr="00AB00BD" w:rsidRDefault="00AB00BD" w:rsidP="004523CE">
      <w:pPr>
        <w:widowControl w:val="0"/>
        <w:spacing w:after="0"/>
        <w:ind w:left="1120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-Короткова О.А., педагог дополнительного образования;</w:t>
      </w:r>
    </w:p>
    <w:p w:rsidR="00AB00BD" w:rsidRPr="004523CE" w:rsidRDefault="00AB00BD" w:rsidP="004523CE">
      <w:pPr>
        <w:widowControl w:val="0"/>
        <w:spacing w:after="0"/>
        <w:ind w:left="1120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Ксензик</w:t>
      </w:r>
      <w:proofErr w:type="spellEnd"/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 xml:space="preserve"> А.А., учитель-логопед</w:t>
      </w:r>
    </w:p>
    <w:p w:rsidR="00AB00BD" w:rsidRPr="004523CE" w:rsidRDefault="00AB00BD" w:rsidP="004523CE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outlineLvl w:val="1"/>
        <w:rPr>
          <w:rFonts w:ascii="Georgia" w:eastAsia="Georgia" w:hAnsi="Georgia" w:cs="Georgia"/>
          <w:b/>
          <w:bCs/>
          <w:color w:val="000000"/>
          <w:sz w:val="24"/>
          <w:szCs w:val="24"/>
          <w:lang w:eastAsia="ru-RU" w:bidi="ru-RU"/>
        </w:rPr>
      </w:pPr>
      <w:bookmarkStart w:id="5" w:name="bookmark6"/>
      <w:r w:rsidRPr="004523CE">
        <w:rPr>
          <w:rFonts w:ascii="Georgia" w:eastAsia="Georgia" w:hAnsi="Georgia" w:cs="Georgia"/>
          <w:b/>
          <w:bCs/>
          <w:color w:val="000000"/>
          <w:sz w:val="24"/>
          <w:szCs w:val="24"/>
          <w:lang w:eastAsia="ru-RU" w:bidi="ru-RU"/>
        </w:rPr>
        <w:t>Организация и порядок проведения смотра-конкурса</w:t>
      </w:r>
      <w:bookmarkEnd w:id="5"/>
    </w:p>
    <w:p w:rsidR="004523CE" w:rsidRDefault="00AB00BD" w:rsidP="004523CE">
      <w:pPr>
        <w:pStyle w:val="a3"/>
        <w:widowControl w:val="0"/>
        <w:numPr>
          <w:ilvl w:val="1"/>
          <w:numId w:val="7"/>
        </w:numPr>
        <w:tabs>
          <w:tab w:val="left" w:pos="643"/>
        </w:tabs>
        <w:spacing w:after="0"/>
        <w:ind w:left="567" w:hanging="567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4523CE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 xml:space="preserve">Смотр-конкурс предусматривает оформление тематической выставки в </w:t>
      </w:r>
      <w:r w:rsidRPr="004523CE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lastRenderedPageBreak/>
        <w:t>методическом кабинете и организацию предварительных консультаций для воспитателей по вопросам подготовки помещения группы и документации к началу учебного года.</w:t>
      </w:r>
    </w:p>
    <w:p w:rsidR="004523CE" w:rsidRDefault="00AB00BD" w:rsidP="004523CE">
      <w:pPr>
        <w:pStyle w:val="a3"/>
        <w:widowControl w:val="0"/>
        <w:numPr>
          <w:ilvl w:val="1"/>
          <w:numId w:val="7"/>
        </w:numPr>
        <w:tabs>
          <w:tab w:val="left" w:pos="643"/>
        </w:tabs>
        <w:spacing w:after="0"/>
        <w:ind w:left="567" w:hanging="567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4523CE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Старший воспитатель заранее сообщает о сроках проведения смотра-конкурса и вывешивает информацию на стенд, знакомит воспитателей с критериями оценки.</w:t>
      </w:r>
    </w:p>
    <w:p w:rsidR="004523CE" w:rsidRDefault="00AB00BD" w:rsidP="004523CE">
      <w:pPr>
        <w:pStyle w:val="a3"/>
        <w:widowControl w:val="0"/>
        <w:numPr>
          <w:ilvl w:val="1"/>
          <w:numId w:val="7"/>
        </w:numPr>
        <w:tabs>
          <w:tab w:val="left" w:pos="643"/>
        </w:tabs>
        <w:spacing w:after="0"/>
        <w:ind w:left="567" w:hanging="567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4523CE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Жюри оценивает группы на основании разработанных критериев.</w:t>
      </w:r>
    </w:p>
    <w:p w:rsidR="004523CE" w:rsidRDefault="00AB00BD" w:rsidP="004523CE">
      <w:pPr>
        <w:pStyle w:val="a3"/>
        <w:widowControl w:val="0"/>
        <w:numPr>
          <w:ilvl w:val="1"/>
          <w:numId w:val="7"/>
        </w:numPr>
        <w:tabs>
          <w:tab w:val="left" w:pos="643"/>
        </w:tabs>
        <w:spacing w:after="0"/>
        <w:ind w:left="567" w:hanging="567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4523CE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Критерии оценки групп разрабатываются на основе требований ФГОС ДО к развивающей предметно-пространственной среде и санитарно- гигиенических требований.</w:t>
      </w:r>
    </w:p>
    <w:p w:rsidR="004523CE" w:rsidRDefault="00AB00BD" w:rsidP="004523CE">
      <w:pPr>
        <w:pStyle w:val="a3"/>
        <w:widowControl w:val="0"/>
        <w:numPr>
          <w:ilvl w:val="1"/>
          <w:numId w:val="7"/>
        </w:numPr>
        <w:tabs>
          <w:tab w:val="left" w:pos="643"/>
        </w:tabs>
        <w:spacing w:after="0"/>
        <w:ind w:left="567" w:hanging="567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4523CE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Жюри оценивает группы по 5-балльной системе:</w:t>
      </w:r>
    </w:p>
    <w:p w:rsidR="004523CE" w:rsidRDefault="00AB00BD" w:rsidP="004523CE">
      <w:pPr>
        <w:pStyle w:val="a3"/>
        <w:widowControl w:val="0"/>
        <w:numPr>
          <w:ilvl w:val="0"/>
          <w:numId w:val="13"/>
        </w:numPr>
        <w:tabs>
          <w:tab w:val="left" w:pos="643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4523CE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5 баллов - оцениваемый критерий на высоком уровне;</w:t>
      </w:r>
    </w:p>
    <w:p w:rsidR="004523CE" w:rsidRDefault="00AB00BD" w:rsidP="004523CE">
      <w:pPr>
        <w:pStyle w:val="a3"/>
        <w:widowControl w:val="0"/>
        <w:numPr>
          <w:ilvl w:val="0"/>
          <w:numId w:val="13"/>
        </w:numPr>
        <w:tabs>
          <w:tab w:val="left" w:pos="643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4523CE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4 балла – оцениваемый критерий выполнен на хорошо;</w:t>
      </w:r>
    </w:p>
    <w:p w:rsidR="004523CE" w:rsidRDefault="00AB00BD" w:rsidP="004523CE">
      <w:pPr>
        <w:pStyle w:val="a3"/>
        <w:widowControl w:val="0"/>
        <w:numPr>
          <w:ilvl w:val="0"/>
          <w:numId w:val="13"/>
        </w:numPr>
        <w:tabs>
          <w:tab w:val="left" w:pos="643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4523CE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3 балла - оцениваемый критерий на среднем уровне;</w:t>
      </w:r>
    </w:p>
    <w:p w:rsidR="004523CE" w:rsidRDefault="00AB00BD" w:rsidP="004523CE">
      <w:pPr>
        <w:pStyle w:val="a3"/>
        <w:widowControl w:val="0"/>
        <w:numPr>
          <w:ilvl w:val="0"/>
          <w:numId w:val="13"/>
        </w:numPr>
        <w:tabs>
          <w:tab w:val="left" w:pos="643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4523CE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2 балла - оцениваемый критерий на уровне ниже среднего;</w:t>
      </w:r>
    </w:p>
    <w:p w:rsidR="004523CE" w:rsidRPr="009A314C" w:rsidRDefault="00AB00BD" w:rsidP="009A314C">
      <w:pPr>
        <w:pStyle w:val="a3"/>
        <w:widowControl w:val="0"/>
        <w:numPr>
          <w:ilvl w:val="0"/>
          <w:numId w:val="13"/>
        </w:numPr>
        <w:tabs>
          <w:tab w:val="left" w:pos="643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4523CE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1 балл –оцениваемый критерий на неудовлетворительном уровне.</w:t>
      </w:r>
    </w:p>
    <w:p w:rsidR="00AB00BD" w:rsidRPr="004523CE" w:rsidRDefault="00AB00BD" w:rsidP="004523CE">
      <w:pPr>
        <w:pStyle w:val="a3"/>
        <w:widowControl w:val="0"/>
        <w:numPr>
          <w:ilvl w:val="0"/>
          <w:numId w:val="7"/>
        </w:numPr>
        <w:tabs>
          <w:tab w:val="left" w:pos="404"/>
        </w:tabs>
        <w:spacing w:after="0"/>
        <w:ind w:left="0" w:firstLine="0"/>
        <w:jc w:val="both"/>
        <w:outlineLvl w:val="1"/>
        <w:rPr>
          <w:rFonts w:ascii="Georgia" w:eastAsia="Georgia" w:hAnsi="Georgia" w:cs="Georgia"/>
          <w:b/>
          <w:bCs/>
          <w:color w:val="000000"/>
          <w:sz w:val="24"/>
          <w:szCs w:val="24"/>
          <w:lang w:eastAsia="ru-RU" w:bidi="ru-RU"/>
        </w:rPr>
      </w:pPr>
      <w:r w:rsidRPr="004523CE">
        <w:rPr>
          <w:rFonts w:ascii="Georgia" w:eastAsia="Georgia" w:hAnsi="Georgia" w:cs="Georgia"/>
          <w:b/>
          <w:bCs/>
          <w:color w:val="000000"/>
          <w:sz w:val="24"/>
          <w:szCs w:val="24"/>
          <w:lang w:eastAsia="ru-RU" w:bidi="ru-RU"/>
        </w:rPr>
        <w:t>Критерии оценки групп</w:t>
      </w:r>
    </w:p>
    <w:p w:rsidR="00AB00BD" w:rsidRPr="00AB00BD" w:rsidRDefault="00AB00BD" w:rsidP="004523CE">
      <w:pPr>
        <w:widowControl w:val="0"/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В ходе смотра-конкурса жюри оценивает:</w:t>
      </w:r>
    </w:p>
    <w:p w:rsidR="00AB00BD" w:rsidRPr="00AB00BD" w:rsidRDefault="00AB00BD" w:rsidP="004523CE">
      <w:pPr>
        <w:widowControl w:val="0"/>
        <w:numPr>
          <w:ilvl w:val="1"/>
          <w:numId w:val="7"/>
        </w:numPr>
        <w:tabs>
          <w:tab w:val="left" w:pos="142"/>
        </w:tabs>
        <w:spacing w:after="0"/>
        <w:ind w:left="0" w:firstLine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Состояние групп:</w:t>
      </w:r>
    </w:p>
    <w:p w:rsidR="00AB00BD" w:rsidRPr="004523CE" w:rsidRDefault="00AB00BD" w:rsidP="004523CE">
      <w:pPr>
        <w:pStyle w:val="a3"/>
        <w:widowControl w:val="0"/>
        <w:numPr>
          <w:ilvl w:val="0"/>
          <w:numId w:val="14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4523CE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эстетику оформления группы;</w:t>
      </w:r>
    </w:p>
    <w:p w:rsidR="00AB00BD" w:rsidRPr="00AB00BD" w:rsidRDefault="00AB00BD" w:rsidP="004523CE">
      <w:pPr>
        <w:widowControl w:val="0"/>
        <w:numPr>
          <w:ilvl w:val="0"/>
          <w:numId w:val="14"/>
        </w:numPr>
        <w:tabs>
          <w:tab w:val="left" w:pos="854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соответствие возрастным и индивидуальным особенностям детей;</w:t>
      </w:r>
    </w:p>
    <w:p w:rsidR="00AB00BD" w:rsidRDefault="00AB00BD" w:rsidP="004523CE">
      <w:pPr>
        <w:widowControl w:val="0"/>
        <w:numPr>
          <w:ilvl w:val="0"/>
          <w:numId w:val="14"/>
        </w:numPr>
        <w:tabs>
          <w:tab w:val="left" w:pos="854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инновационный подход к оформлению группы;</w:t>
      </w:r>
    </w:p>
    <w:p w:rsidR="00045FC9" w:rsidRDefault="00045FC9" w:rsidP="00045FC9">
      <w:pPr>
        <w:pStyle w:val="a3"/>
        <w:numPr>
          <w:ilvl w:val="0"/>
          <w:numId w:val="14"/>
        </w:numP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045FC9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наличие оригинальных символов и условных обозначений в оформлении развивающих центро</w:t>
      </w: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в;</w:t>
      </w:r>
    </w:p>
    <w:p w:rsidR="00045FC9" w:rsidRPr="00045FC9" w:rsidRDefault="00045FC9" w:rsidP="00045FC9">
      <w:pPr>
        <w:pStyle w:val="a3"/>
        <w:numPr>
          <w:ilvl w:val="0"/>
          <w:numId w:val="14"/>
        </w:numP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с</w:t>
      </w:r>
      <w:r w:rsidRPr="00045FC9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оответствие оформления приемной, группы и предметно – развивающей среды групп</w:t>
      </w: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ы возрастным особенностям детей;</w:t>
      </w:r>
    </w:p>
    <w:p w:rsidR="00045FC9" w:rsidRPr="00045FC9" w:rsidRDefault="00AB00BD" w:rsidP="00045FC9">
      <w:pPr>
        <w:pStyle w:val="a3"/>
        <w:numPr>
          <w:ilvl w:val="0"/>
          <w:numId w:val="14"/>
        </w:numP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045FC9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достаточность, доступность, мобильность материала;</w:t>
      </w:r>
      <w:r w:rsidR="00045FC9" w:rsidRPr="00045FC9">
        <w:t xml:space="preserve"> </w:t>
      </w:r>
      <w:r w:rsidR="00045FC9" w:rsidRPr="00045FC9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 xml:space="preserve">разнообразие игрового и </w:t>
      </w:r>
      <w:r w:rsidR="00045FC9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дидактического материала группы;</w:t>
      </w:r>
    </w:p>
    <w:p w:rsidR="00AB00BD" w:rsidRPr="00045FC9" w:rsidRDefault="00045FC9" w:rsidP="00045FC9">
      <w:pPr>
        <w:pStyle w:val="a3"/>
        <w:numPr>
          <w:ilvl w:val="0"/>
          <w:numId w:val="14"/>
        </w:numP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маркировку мебели.</w:t>
      </w:r>
    </w:p>
    <w:p w:rsidR="00AB00BD" w:rsidRPr="00AB00BD" w:rsidRDefault="00AB00BD" w:rsidP="004523CE">
      <w:pPr>
        <w:widowControl w:val="0"/>
        <w:numPr>
          <w:ilvl w:val="1"/>
          <w:numId w:val="8"/>
        </w:numPr>
        <w:tabs>
          <w:tab w:val="left" w:pos="555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Соблюдение санитарно-гигиенического режима:</w:t>
      </w:r>
    </w:p>
    <w:p w:rsidR="002D5405" w:rsidRDefault="00AB00BD" w:rsidP="00045FC9">
      <w:pPr>
        <w:pStyle w:val="a3"/>
        <w:widowControl w:val="0"/>
        <w:numPr>
          <w:ilvl w:val="0"/>
          <w:numId w:val="15"/>
        </w:numPr>
        <w:tabs>
          <w:tab w:val="left" w:pos="854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4523CE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санитарное состояние группы;</w:t>
      </w:r>
    </w:p>
    <w:p w:rsidR="002D5405" w:rsidRDefault="002D5405" w:rsidP="00045FC9">
      <w:pPr>
        <w:pStyle w:val="a3"/>
        <w:widowControl w:val="0"/>
        <w:numPr>
          <w:ilvl w:val="0"/>
          <w:numId w:val="15"/>
        </w:numPr>
        <w:tabs>
          <w:tab w:val="left" w:pos="854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н</w:t>
      </w:r>
      <w:r w:rsidR="00045FC9" w:rsidRPr="002D5405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аличие оборудования для сервировки стола, в соответствии с возрастом дет</w:t>
      </w:r>
      <w:r w:rsidR="00711493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ей (салфетки, столовые приборы);</w:t>
      </w:r>
    </w:p>
    <w:p w:rsidR="00711493" w:rsidRDefault="00711493" w:rsidP="00045FC9">
      <w:pPr>
        <w:pStyle w:val="a3"/>
        <w:widowControl w:val="0"/>
        <w:numPr>
          <w:ilvl w:val="0"/>
          <w:numId w:val="15"/>
        </w:numPr>
        <w:tabs>
          <w:tab w:val="left" w:pos="854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д</w:t>
      </w:r>
      <w:r w:rsidR="00045FC9" w:rsidRPr="002D5405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остаточност</w:t>
      </w: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ь столовой посуды, ее состояние;</w:t>
      </w:r>
    </w:p>
    <w:p w:rsidR="00711493" w:rsidRDefault="00711493" w:rsidP="00045FC9">
      <w:pPr>
        <w:pStyle w:val="a3"/>
        <w:widowControl w:val="0"/>
        <w:numPr>
          <w:ilvl w:val="0"/>
          <w:numId w:val="15"/>
        </w:numPr>
        <w:tabs>
          <w:tab w:val="left" w:pos="854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н</w:t>
      </w:r>
      <w:r w:rsidR="00045FC9" w:rsidRPr="00711493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аличие</w:t>
      </w: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 xml:space="preserve"> оборудования для мытья игрушек;</w:t>
      </w:r>
    </w:p>
    <w:p w:rsidR="00711493" w:rsidRDefault="00711493" w:rsidP="00045FC9">
      <w:pPr>
        <w:pStyle w:val="a3"/>
        <w:widowControl w:val="0"/>
        <w:numPr>
          <w:ilvl w:val="0"/>
          <w:numId w:val="15"/>
        </w:numPr>
        <w:tabs>
          <w:tab w:val="left" w:pos="854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н</w:t>
      </w:r>
      <w:r w:rsidR="00045FC9" w:rsidRPr="00711493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аличие оборудования для дежурства дет</w:t>
      </w: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ей (в соответствии с возрастом);</w:t>
      </w:r>
    </w:p>
    <w:p w:rsidR="00711493" w:rsidRDefault="00711493" w:rsidP="00045FC9">
      <w:pPr>
        <w:pStyle w:val="a3"/>
        <w:widowControl w:val="0"/>
        <w:numPr>
          <w:ilvl w:val="0"/>
          <w:numId w:val="15"/>
        </w:numPr>
        <w:tabs>
          <w:tab w:val="left" w:pos="854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ч</w:t>
      </w:r>
      <w:r w:rsidR="00045FC9" w:rsidRPr="00711493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истота группы, оборудован</w:t>
      </w: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ия, комнатных растений, игрушек;</w:t>
      </w:r>
    </w:p>
    <w:p w:rsidR="002D5405" w:rsidRPr="00711493" w:rsidRDefault="00711493" w:rsidP="00045FC9">
      <w:pPr>
        <w:pStyle w:val="a3"/>
        <w:widowControl w:val="0"/>
        <w:numPr>
          <w:ilvl w:val="0"/>
          <w:numId w:val="15"/>
        </w:numPr>
        <w:tabs>
          <w:tab w:val="left" w:pos="854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 xml:space="preserve">наличие оборудования для </w:t>
      </w:r>
      <w:r w:rsidR="002D5405" w:rsidRPr="00711493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закаливания.</w:t>
      </w:r>
    </w:p>
    <w:p w:rsidR="00AB00BD" w:rsidRPr="00AB00BD" w:rsidRDefault="00AB00BD" w:rsidP="004523CE">
      <w:pPr>
        <w:widowControl w:val="0"/>
        <w:numPr>
          <w:ilvl w:val="1"/>
          <w:numId w:val="8"/>
        </w:numPr>
        <w:tabs>
          <w:tab w:val="left" w:pos="555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Обеспечение охраны жизни и здоровья детей:</w:t>
      </w:r>
    </w:p>
    <w:p w:rsidR="00711493" w:rsidRPr="00711493" w:rsidRDefault="00AB00BD" w:rsidP="00711493">
      <w:pPr>
        <w:pStyle w:val="a3"/>
        <w:numPr>
          <w:ilvl w:val="0"/>
          <w:numId w:val="16"/>
        </w:numPr>
        <w:ind w:left="1134" w:hanging="425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711493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 xml:space="preserve">наличие аптечки </w:t>
      </w:r>
      <w:r w:rsidR="00711493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 xml:space="preserve">в недоступном для детей месте </w:t>
      </w:r>
      <w:r w:rsidR="00711493" w:rsidRPr="00711493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 xml:space="preserve">(состояние аптечки, наличие необходимого набора </w:t>
      </w:r>
      <w:proofErr w:type="spellStart"/>
      <w:proofErr w:type="gramStart"/>
      <w:r w:rsidR="00711493" w:rsidRPr="00711493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мед.материалов</w:t>
      </w:r>
      <w:proofErr w:type="spellEnd"/>
      <w:proofErr w:type="gramEnd"/>
      <w:r w:rsidR="00711493" w:rsidRPr="00711493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 xml:space="preserve"> и перечня, наличие памятки по о</w:t>
      </w:r>
      <w:r w:rsidR="00711493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казанию первой помощи);</w:t>
      </w:r>
    </w:p>
    <w:p w:rsidR="00AB00BD" w:rsidRPr="004523CE" w:rsidRDefault="00AB00BD" w:rsidP="00711493">
      <w:pPr>
        <w:pStyle w:val="a3"/>
        <w:widowControl w:val="0"/>
        <w:tabs>
          <w:tab w:val="left" w:pos="854"/>
        </w:tabs>
        <w:spacing w:after="0"/>
        <w:ind w:left="709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</w:p>
    <w:p w:rsidR="00AB00BD" w:rsidRPr="004523CE" w:rsidRDefault="00AB00BD" w:rsidP="004523CE">
      <w:pPr>
        <w:pStyle w:val="a3"/>
        <w:widowControl w:val="0"/>
        <w:numPr>
          <w:ilvl w:val="0"/>
          <w:numId w:val="16"/>
        </w:numPr>
        <w:tabs>
          <w:tab w:val="left" w:pos="859"/>
        </w:tabs>
        <w:spacing w:after="0"/>
        <w:ind w:left="709" w:right="600" w:hanging="283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4523CE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 xml:space="preserve">создание условий для предупреждения детского травматизма (отсутствие стеклянных, торчащих и острых предметов, гвоздей, </w:t>
      </w:r>
      <w:r w:rsidRPr="004523CE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lastRenderedPageBreak/>
        <w:t>ядовитых комнатных растений, прочность мебели и другого оборудования).</w:t>
      </w:r>
    </w:p>
    <w:p w:rsidR="00AB00BD" w:rsidRPr="00AB00BD" w:rsidRDefault="00AB00BD" w:rsidP="004523CE">
      <w:pPr>
        <w:widowControl w:val="0"/>
        <w:numPr>
          <w:ilvl w:val="1"/>
          <w:numId w:val="8"/>
        </w:numPr>
        <w:tabs>
          <w:tab w:val="left" w:pos="560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Организацию физического развития и оздоровительной работы:</w:t>
      </w:r>
    </w:p>
    <w:p w:rsidR="00711493" w:rsidRPr="00711493" w:rsidRDefault="00711493" w:rsidP="00711493">
      <w:pPr>
        <w:pStyle w:val="a3"/>
        <w:widowControl w:val="0"/>
        <w:numPr>
          <w:ilvl w:val="0"/>
          <w:numId w:val="17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н</w:t>
      </w:r>
      <w:r w:rsidRPr="00711493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аличие комплексов утренней гимнастики в соответствии с возрастом.</w:t>
      </w:r>
    </w:p>
    <w:p w:rsidR="00711493" w:rsidRPr="00711493" w:rsidRDefault="00711493" w:rsidP="00711493">
      <w:pPr>
        <w:pStyle w:val="a3"/>
        <w:widowControl w:val="0"/>
        <w:numPr>
          <w:ilvl w:val="0"/>
          <w:numId w:val="17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н</w:t>
      </w:r>
      <w:r w:rsidRPr="00711493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аличие комплексов гимнастики после сна в соответствии с возрастом.</w:t>
      </w:r>
    </w:p>
    <w:p w:rsidR="00711493" w:rsidRPr="00711493" w:rsidRDefault="00711493" w:rsidP="00711493">
      <w:pPr>
        <w:pStyle w:val="a3"/>
        <w:widowControl w:val="0"/>
        <w:numPr>
          <w:ilvl w:val="0"/>
          <w:numId w:val="17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н</w:t>
      </w:r>
      <w:r w:rsidRPr="00711493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аличие картотеки подвижных игр в соответствии с возрастом.</w:t>
      </w:r>
    </w:p>
    <w:p w:rsidR="00711493" w:rsidRPr="00711493" w:rsidRDefault="00711493" w:rsidP="00711493">
      <w:pPr>
        <w:pStyle w:val="a3"/>
        <w:widowControl w:val="0"/>
        <w:numPr>
          <w:ilvl w:val="0"/>
          <w:numId w:val="17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н</w:t>
      </w:r>
      <w:r w:rsidRPr="00711493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аличие в группе уголка по физическому развитию, оригинальность его оформления, достаточность и разнообразие представленного оборудования, доступность материалов, соответствие возрасту и программе.</w:t>
      </w:r>
    </w:p>
    <w:p w:rsidR="00711493" w:rsidRPr="00711493" w:rsidRDefault="00711493" w:rsidP="00711493">
      <w:pPr>
        <w:pStyle w:val="a3"/>
        <w:widowControl w:val="0"/>
        <w:numPr>
          <w:ilvl w:val="0"/>
          <w:numId w:val="17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н</w:t>
      </w:r>
      <w:r w:rsidRPr="00711493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аличие в группе нетрадиционного оборудования для оздоровительной работы (массажные коврики, пособия для зрительной и дыхательной гимнастики и др.).</w:t>
      </w:r>
    </w:p>
    <w:p w:rsidR="00711493" w:rsidRPr="009A314C" w:rsidRDefault="00711493" w:rsidP="009A314C">
      <w:pPr>
        <w:pStyle w:val="a3"/>
        <w:widowControl w:val="0"/>
        <w:numPr>
          <w:ilvl w:val="0"/>
          <w:numId w:val="17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н</w:t>
      </w:r>
      <w:r w:rsidRPr="00711493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аличие выносного материала для организации подвижных игр и самостоятельной двигательной активности (мячи, обруч, скакалки, полумаски и др.).</w:t>
      </w:r>
    </w:p>
    <w:p w:rsidR="00AB00BD" w:rsidRPr="00AB00BD" w:rsidRDefault="00AB00BD" w:rsidP="004523CE">
      <w:pPr>
        <w:widowControl w:val="0"/>
        <w:spacing w:after="0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7.5</w:t>
      </w:r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ab/>
        <w:t>Планирование работы:</w:t>
      </w:r>
    </w:p>
    <w:p w:rsidR="00AB00BD" w:rsidRDefault="00AB00BD" w:rsidP="00F97F54">
      <w:pPr>
        <w:pStyle w:val="a3"/>
        <w:widowControl w:val="0"/>
        <w:numPr>
          <w:ilvl w:val="0"/>
          <w:numId w:val="18"/>
        </w:numPr>
        <w:spacing w:after="0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F97F54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наличие перспективного плана по всем видам деятельности согласно возрасту детей;</w:t>
      </w:r>
    </w:p>
    <w:p w:rsidR="00F97F54" w:rsidRPr="00F97F54" w:rsidRDefault="00F97F54" w:rsidP="00F97F54">
      <w:pPr>
        <w:pStyle w:val="a3"/>
        <w:widowControl w:val="0"/>
        <w:numPr>
          <w:ilvl w:val="0"/>
          <w:numId w:val="18"/>
        </w:numPr>
        <w:spacing w:after="0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наличие календарных планов на первые две недели.</w:t>
      </w:r>
    </w:p>
    <w:p w:rsidR="00AB00BD" w:rsidRPr="00AB00BD" w:rsidRDefault="00AB00BD" w:rsidP="004523CE">
      <w:pPr>
        <w:widowControl w:val="0"/>
        <w:numPr>
          <w:ilvl w:val="1"/>
          <w:numId w:val="9"/>
        </w:numPr>
        <w:tabs>
          <w:tab w:val="left" w:pos="692"/>
        </w:tabs>
        <w:spacing w:after="0"/>
        <w:ind w:right="260"/>
        <w:jc w:val="both"/>
        <w:rPr>
          <w:rFonts w:ascii="Georgia" w:eastAsia="Georgia" w:hAnsi="Georgia" w:cs="Georgia"/>
          <w:i/>
          <w:iCs/>
          <w:color w:val="000000"/>
          <w:sz w:val="24"/>
          <w:szCs w:val="24"/>
          <w:lang w:eastAsia="ru-RU" w:bidi="ru-RU"/>
        </w:rPr>
      </w:pPr>
      <w:r w:rsidRPr="004523CE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 xml:space="preserve">Наличие документации </w:t>
      </w:r>
      <w:r w:rsidRPr="00AB00BD">
        <w:rPr>
          <w:rFonts w:ascii="Georgia" w:eastAsia="Georgia" w:hAnsi="Georgia" w:cs="Georgia"/>
          <w:i/>
          <w:iCs/>
          <w:color w:val="000000"/>
          <w:sz w:val="24"/>
          <w:szCs w:val="24"/>
          <w:lang w:eastAsia="ru-RU" w:bidi="ru-RU"/>
        </w:rPr>
        <w:t>(оценивается перечень документов, которые закреплены локальным актом в данной конкретной дошкольной организации и оформление которых относится к обязанностям педагога</w:t>
      </w:r>
      <w:r w:rsidRPr="004523CE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):</w:t>
      </w:r>
    </w:p>
    <w:p w:rsidR="00AB00BD" w:rsidRPr="00F97F54" w:rsidRDefault="00AB00BD" w:rsidP="00F97F54">
      <w:pPr>
        <w:pStyle w:val="a3"/>
        <w:widowControl w:val="0"/>
        <w:numPr>
          <w:ilvl w:val="0"/>
          <w:numId w:val="19"/>
        </w:numPr>
        <w:tabs>
          <w:tab w:val="left" w:pos="854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F97F54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табеля посещаемости;</w:t>
      </w:r>
    </w:p>
    <w:p w:rsidR="00AB00BD" w:rsidRPr="00F97F54" w:rsidRDefault="00AB00BD" w:rsidP="00F97F54">
      <w:pPr>
        <w:pStyle w:val="a3"/>
        <w:widowControl w:val="0"/>
        <w:numPr>
          <w:ilvl w:val="0"/>
          <w:numId w:val="19"/>
        </w:numPr>
        <w:tabs>
          <w:tab w:val="left" w:pos="854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F97F54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тетради сведений о родителях (законных представителях) и детях;</w:t>
      </w:r>
    </w:p>
    <w:p w:rsidR="00AB00BD" w:rsidRPr="00F97F54" w:rsidRDefault="00AB00BD" w:rsidP="00F97F54">
      <w:pPr>
        <w:pStyle w:val="a3"/>
        <w:widowControl w:val="0"/>
        <w:numPr>
          <w:ilvl w:val="0"/>
          <w:numId w:val="19"/>
        </w:numPr>
        <w:tabs>
          <w:tab w:val="left" w:pos="854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F97F54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расписания образовательной деятельности;</w:t>
      </w:r>
    </w:p>
    <w:p w:rsidR="00AB00BD" w:rsidRPr="004523CE" w:rsidRDefault="00AB00BD" w:rsidP="00F97F54">
      <w:pPr>
        <w:pStyle w:val="a3"/>
        <w:widowControl w:val="0"/>
        <w:numPr>
          <w:ilvl w:val="0"/>
          <w:numId w:val="19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4523CE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 xml:space="preserve">режима дня; </w:t>
      </w:r>
    </w:p>
    <w:p w:rsidR="00AB00BD" w:rsidRPr="004523CE" w:rsidRDefault="00AB00BD" w:rsidP="00F97F54">
      <w:pPr>
        <w:pStyle w:val="a3"/>
        <w:widowControl w:val="0"/>
        <w:numPr>
          <w:ilvl w:val="0"/>
          <w:numId w:val="19"/>
        </w:numPr>
        <w:tabs>
          <w:tab w:val="left" w:pos="854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4523CE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тетради протоколов родительских собраний;</w:t>
      </w:r>
    </w:p>
    <w:p w:rsidR="00AB00BD" w:rsidRPr="004523CE" w:rsidRDefault="00AB00BD" w:rsidP="00F97F54">
      <w:pPr>
        <w:pStyle w:val="a3"/>
        <w:widowControl w:val="0"/>
        <w:numPr>
          <w:ilvl w:val="0"/>
          <w:numId w:val="19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4523CE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листов адаптации (для групп раннего и младшего возрастов);</w:t>
      </w:r>
    </w:p>
    <w:p w:rsidR="00AB00BD" w:rsidRPr="004523CE" w:rsidRDefault="00AB00BD" w:rsidP="00F97F54">
      <w:pPr>
        <w:pStyle w:val="a3"/>
        <w:widowControl w:val="0"/>
        <w:numPr>
          <w:ilvl w:val="0"/>
          <w:numId w:val="19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4523CE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 xml:space="preserve">комплекса мероприятий для облегчения процесса адаптации детей к ДОО (для групп раннего и младшего возрастов); </w:t>
      </w:r>
    </w:p>
    <w:p w:rsidR="00AB00BD" w:rsidRPr="004523CE" w:rsidRDefault="00AB00BD" w:rsidP="00F97F54">
      <w:pPr>
        <w:pStyle w:val="a3"/>
        <w:widowControl w:val="0"/>
        <w:numPr>
          <w:ilvl w:val="0"/>
          <w:numId w:val="19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4523CE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инструкции по охране труда для сотрудников;</w:t>
      </w:r>
    </w:p>
    <w:p w:rsidR="00AB00BD" w:rsidRPr="009A314C" w:rsidRDefault="00AB00BD" w:rsidP="009A314C">
      <w:pPr>
        <w:pStyle w:val="a3"/>
        <w:widowControl w:val="0"/>
        <w:numPr>
          <w:ilvl w:val="0"/>
          <w:numId w:val="19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4523CE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инструкции по технике безопасности и охране жизни и здоровья детей;</w:t>
      </w:r>
    </w:p>
    <w:p w:rsidR="00AB00BD" w:rsidRPr="00AB00BD" w:rsidRDefault="00AB00BD" w:rsidP="00F97F54">
      <w:pPr>
        <w:widowControl w:val="0"/>
        <w:numPr>
          <w:ilvl w:val="1"/>
          <w:numId w:val="9"/>
        </w:numPr>
        <w:tabs>
          <w:tab w:val="left" w:pos="555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Состояние развивающей предметно-пространственной среды:</w:t>
      </w:r>
      <w:r w:rsidR="00F97F54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 xml:space="preserve"> наличие и </w:t>
      </w:r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оформление развивающих центров (уголков) в группе:</w:t>
      </w:r>
    </w:p>
    <w:p w:rsidR="00A05926" w:rsidRPr="00A05926" w:rsidRDefault="00A05926" w:rsidP="00A05926">
      <w:pPr>
        <w:pStyle w:val="a3"/>
        <w:widowControl w:val="0"/>
        <w:numPr>
          <w:ilvl w:val="0"/>
          <w:numId w:val="20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и</w:t>
      </w:r>
      <w:r w:rsidRPr="00A05926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гро</w:t>
      </w: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вой (центр сюжетно-ролевых игр);</w:t>
      </w:r>
    </w:p>
    <w:p w:rsidR="00A05926" w:rsidRPr="00A05926" w:rsidRDefault="00A05926" w:rsidP="00A05926">
      <w:pPr>
        <w:pStyle w:val="a3"/>
        <w:widowControl w:val="0"/>
        <w:numPr>
          <w:ilvl w:val="0"/>
          <w:numId w:val="20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п</w:t>
      </w:r>
      <w:r w:rsidRPr="00A05926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 xml:space="preserve">риродный (может быть объединен с </w:t>
      </w: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центром опытов и экспериментов);</w:t>
      </w:r>
    </w:p>
    <w:p w:rsidR="00A05926" w:rsidRPr="00A05926" w:rsidRDefault="00A05926" w:rsidP="00A05926">
      <w:pPr>
        <w:pStyle w:val="a3"/>
        <w:widowControl w:val="0"/>
        <w:numPr>
          <w:ilvl w:val="0"/>
          <w:numId w:val="20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центр опытов и экспериментов;</w:t>
      </w:r>
    </w:p>
    <w:p w:rsidR="00A05926" w:rsidRPr="00A05926" w:rsidRDefault="00A05926" w:rsidP="00A05926">
      <w:pPr>
        <w:pStyle w:val="a3"/>
        <w:widowControl w:val="0"/>
        <w:numPr>
          <w:ilvl w:val="0"/>
          <w:numId w:val="20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х</w:t>
      </w:r>
      <w:r w:rsidRPr="00A05926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удожестве</w:t>
      </w: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нно – творческий (эстетический);</w:t>
      </w:r>
    </w:p>
    <w:p w:rsidR="00A05926" w:rsidRPr="00A05926" w:rsidRDefault="00A05926" w:rsidP="00A05926">
      <w:pPr>
        <w:pStyle w:val="a3"/>
        <w:widowControl w:val="0"/>
        <w:numPr>
          <w:ilvl w:val="0"/>
          <w:numId w:val="20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книжный (мини – библиотека);</w:t>
      </w:r>
    </w:p>
    <w:p w:rsidR="00A05926" w:rsidRPr="00A05926" w:rsidRDefault="00A05926" w:rsidP="00A05926">
      <w:pPr>
        <w:pStyle w:val="a3"/>
        <w:widowControl w:val="0"/>
        <w:numPr>
          <w:ilvl w:val="0"/>
          <w:numId w:val="20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физкультурный;</w:t>
      </w:r>
    </w:p>
    <w:p w:rsidR="00A05926" w:rsidRPr="00A05926" w:rsidRDefault="00A05926" w:rsidP="00A05926">
      <w:pPr>
        <w:pStyle w:val="a3"/>
        <w:widowControl w:val="0"/>
        <w:numPr>
          <w:ilvl w:val="0"/>
          <w:numId w:val="20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с</w:t>
      </w:r>
      <w:r w:rsidRPr="00A05926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трои</w:t>
      </w: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тельный;</w:t>
      </w:r>
    </w:p>
    <w:p w:rsidR="00A05926" w:rsidRPr="00A05926" w:rsidRDefault="00A05926" w:rsidP="00A05926">
      <w:pPr>
        <w:pStyle w:val="a3"/>
        <w:widowControl w:val="0"/>
        <w:numPr>
          <w:ilvl w:val="0"/>
          <w:numId w:val="20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ц</w:t>
      </w:r>
      <w:r w:rsidRPr="00A05926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ентр дидактических и развивающих игр (це</w:t>
      </w: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нтр интеллектуального развития);</w:t>
      </w:r>
    </w:p>
    <w:p w:rsidR="00A05926" w:rsidRPr="00A05926" w:rsidRDefault="00A05926" w:rsidP="00A05926">
      <w:pPr>
        <w:pStyle w:val="a3"/>
        <w:widowControl w:val="0"/>
        <w:numPr>
          <w:ilvl w:val="0"/>
          <w:numId w:val="20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м</w:t>
      </w:r>
      <w:r w:rsidRPr="00A05926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ини – театр (може</w:t>
      </w: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т быть объединен с музыкальным);</w:t>
      </w:r>
    </w:p>
    <w:p w:rsidR="00A05926" w:rsidRPr="00A05926" w:rsidRDefault="00A05926" w:rsidP="00A05926">
      <w:pPr>
        <w:pStyle w:val="a3"/>
        <w:widowControl w:val="0"/>
        <w:numPr>
          <w:ilvl w:val="0"/>
          <w:numId w:val="20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музыкальный;</w:t>
      </w:r>
    </w:p>
    <w:p w:rsidR="00A05926" w:rsidRPr="00A05926" w:rsidRDefault="00A05926" w:rsidP="00A05926">
      <w:pPr>
        <w:pStyle w:val="a3"/>
        <w:widowControl w:val="0"/>
        <w:numPr>
          <w:ilvl w:val="0"/>
          <w:numId w:val="20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lastRenderedPageBreak/>
        <w:t>центр по ПДД и ОБЖ;</w:t>
      </w:r>
    </w:p>
    <w:p w:rsidR="00A05926" w:rsidRPr="00A05926" w:rsidRDefault="00A05926" w:rsidP="00A05926">
      <w:pPr>
        <w:pStyle w:val="a3"/>
        <w:widowControl w:val="0"/>
        <w:numPr>
          <w:ilvl w:val="0"/>
          <w:numId w:val="20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патриотический центр;</w:t>
      </w:r>
    </w:p>
    <w:p w:rsidR="00A05926" w:rsidRPr="00A05926" w:rsidRDefault="00A05926" w:rsidP="00A05926">
      <w:pPr>
        <w:pStyle w:val="a3"/>
        <w:widowControl w:val="0"/>
        <w:numPr>
          <w:ilvl w:val="0"/>
          <w:numId w:val="20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н</w:t>
      </w:r>
      <w:r w:rsidRPr="00A05926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 xml:space="preserve">азвания центров могут быть изменены по желанию воспитателей. Оригинальность, </w:t>
      </w:r>
      <w:proofErr w:type="spellStart"/>
      <w:r w:rsidRPr="00A05926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нетрадицион</w:t>
      </w: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ность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 xml:space="preserve"> оформления приветствуется;</w:t>
      </w:r>
    </w:p>
    <w:p w:rsidR="00A05926" w:rsidRPr="00A05926" w:rsidRDefault="00A05926" w:rsidP="00A05926">
      <w:pPr>
        <w:pStyle w:val="a3"/>
        <w:widowControl w:val="0"/>
        <w:numPr>
          <w:ilvl w:val="0"/>
          <w:numId w:val="20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к</w:t>
      </w:r>
      <w:r w:rsidRPr="00A05926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аждый развивающий центр оценивается по следующим показателям:</w:t>
      </w:r>
    </w:p>
    <w:p w:rsidR="00A05926" w:rsidRPr="00A05926" w:rsidRDefault="00A05926" w:rsidP="00A05926">
      <w:pPr>
        <w:pStyle w:val="a3"/>
        <w:widowControl w:val="0"/>
        <w:numPr>
          <w:ilvl w:val="0"/>
          <w:numId w:val="20"/>
        </w:numPr>
        <w:spacing w:after="0"/>
        <w:ind w:left="1560" w:firstLine="0"/>
        <w:jc w:val="both"/>
        <w:rPr>
          <w:rFonts w:ascii="Georgia" w:eastAsia="Georgia" w:hAnsi="Georgia" w:cs="Georgia"/>
          <w:i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 xml:space="preserve"> </w:t>
      </w:r>
      <w:r w:rsidRPr="00A05926">
        <w:rPr>
          <w:rFonts w:ascii="Georgia" w:eastAsia="Georgia" w:hAnsi="Georgia" w:cs="Georgia"/>
          <w:i/>
          <w:color w:val="000000"/>
          <w:sz w:val="24"/>
          <w:szCs w:val="24"/>
          <w:lang w:eastAsia="ru-RU" w:bidi="ru-RU"/>
        </w:rPr>
        <w:t>эстетика, оригинальность оформления.</w:t>
      </w:r>
    </w:p>
    <w:p w:rsidR="00A05926" w:rsidRPr="00A05926" w:rsidRDefault="00A05926" w:rsidP="00A05926">
      <w:pPr>
        <w:pStyle w:val="a3"/>
        <w:widowControl w:val="0"/>
        <w:numPr>
          <w:ilvl w:val="0"/>
          <w:numId w:val="20"/>
        </w:numPr>
        <w:spacing w:after="0"/>
        <w:ind w:left="1560" w:firstLine="0"/>
        <w:jc w:val="both"/>
        <w:rPr>
          <w:rFonts w:ascii="Georgia" w:eastAsia="Georgia" w:hAnsi="Georgia" w:cs="Georgia"/>
          <w:i/>
          <w:color w:val="000000"/>
          <w:sz w:val="24"/>
          <w:szCs w:val="24"/>
          <w:lang w:eastAsia="ru-RU" w:bidi="ru-RU"/>
        </w:rPr>
      </w:pPr>
      <w:r w:rsidRPr="00A05926">
        <w:rPr>
          <w:rFonts w:ascii="Georgia" w:eastAsia="Georgia" w:hAnsi="Georgia" w:cs="Georgia"/>
          <w:i/>
          <w:color w:val="000000"/>
          <w:sz w:val="24"/>
          <w:szCs w:val="24"/>
          <w:lang w:eastAsia="ru-RU" w:bidi="ru-RU"/>
        </w:rPr>
        <w:t>разнообразие, достаточность материала.</w:t>
      </w:r>
    </w:p>
    <w:p w:rsidR="00A05926" w:rsidRPr="00A05926" w:rsidRDefault="00A05926" w:rsidP="00A05926">
      <w:pPr>
        <w:pStyle w:val="a3"/>
        <w:widowControl w:val="0"/>
        <w:numPr>
          <w:ilvl w:val="0"/>
          <w:numId w:val="20"/>
        </w:numPr>
        <w:spacing w:after="0"/>
        <w:ind w:left="1560" w:firstLine="0"/>
        <w:jc w:val="both"/>
        <w:rPr>
          <w:rFonts w:ascii="Georgia" w:eastAsia="Georgia" w:hAnsi="Georgia" w:cs="Georgia"/>
          <w:i/>
          <w:color w:val="000000"/>
          <w:sz w:val="24"/>
          <w:szCs w:val="24"/>
          <w:lang w:eastAsia="ru-RU" w:bidi="ru-RU"/>
        </w:rPr>
      </w:pPr>
      <w:r w:rsidRPr="00A05926">
        <w:rPr>
          <w:rFonts w:ascii="Georgia" w:eastAsia="Georgia" w:hAnsi="Georgia" w:cs="Georgia"/>
          <w:i/>
          <w:color w:val="000000"/>
          <w:sz w:val="24"/>
          <w:szCs w:val="24"/>
          <w:lang w:eastAsia="ru-RU" w:bidi="ru-RU"/>
        </w:rPr>
        <w:t>мобильность и доступность материала.</w:t>
      </w:r>
    </w:p>
    <w:p w:rsidR="00A05926" w:rsidRPr="00A05926" w:rsidRDefault="00A05926" w:rsidP="00A05926">
      <w:pPr>
        <w:pStyle w:val="a3"/>
        <w:widowControl w:val="0"/>
        <w:numPr>
          <w:ilvl w:val="0"/>
          <w:numId w:val="20"/>
        </w:numPr>
        <w:spacing w:after="0"/>
        <w:ind w:left="1560" w:firstLine="0"/>
        <w:jc w:val="both"/>
        <w:rPr>
          <w:rFonts w:ascii="Georgia" w:eastAsia="Georgia" w:hAnsi="Georgia" w:cs="Georgia"/>
          <w:i/>
          <w:color w:val="000000"/>
          <w:sz w:val="24"/>
          <w:szCs w:val="24"/>
          <w:lang w:eastAsia="ru-RU" w:bidi="ru-RU"/>
        </w:rPr>
      </w:pPr>
      <w:r w:rsidRPr="00A05926">
        <w:rPr>
          <w:rFonts w:ascii="Georgia" w:eastAsia="Georgia" w:hAnsi="Georgia" w:cs="Georgia"/>
          <w:i/>
          <w:color w:val="000000"/>
          <w:sz w:val="24"/>
          <w:szCs w:val="24"/>
          <w:lang w:eastAsia="ru-RU" w:bidi="ru-RU"/>
        </w:rPr>
        <w:t>соответствие содержания возрасту детей и программе.</w:t>
      </w:r>
    </w:p>
    <w:p w:rsidR="00F97F54" w:rsidRDefault="00AB00BD" w:rsidP="00F97F54">
      <w:pPr>
        <w:widowControl w:val="0"/>
        <w:numPr>
          <w:ilvl w:val="1"/>
          <w:numId w:val="9"/>
        </w:numPr>
        <w:tabs>
          <w:tab w:val="left" w:pos="574"/>
        </w:tabs>
        <w:spacing w:after="0"/>
        <w:ind w:right="22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Организацию взаимодействия с родителями (законными представителями) детей:</w:t>
      </w:r>
      <w:r w:rsidR="00F97F54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 xml:space="preserve"> </w:t>
      </w:r>
    </w:p>
    <w:p w:rsidR="00AB00BD" w:rsidRPr="00F97F54" w:rsidRDefault="00F97F54" w:rsidP="00F97F54">
      <w:pPr>
        <w:pStyle w:val="a3"/>
        <w:widowControl w:val="0"/>
        <w:numPr>
          <w:ilvl w:val="0"/>
          <w:numId w:val="22"/>
        </w:numPr>
        <w:tabs>
          <w:tab w:val="left" w:pos="574"/>
        </w:tabs>
        <w:spacing w:after="0"/>
        <w:ind w:left="709" w:right="220" w:hanging="283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 xml:space="preserve">   </w:t>
      </w:r>
      <w:r w:rsidR="00AB00BD" w:rsidRPr="00F97F54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наличие родительского уголка и размещение в нем:</w:t>
      </w:r>
    </w:p>
    <w:p w:rsidR="00AB00BD" w:rsidRPr="00F97F54" w:rsidRDefault="00AB00BD" w:rsidP="00F97F54">
      <w:pPr>
        <w:pStyle w:val="a3"/>
        <w:widowControl w:val="0"/>
        <w:numPr>
          <w:ilvl w:val="0"/>
          <w:numId w:val="21"/>
        </w:numPr>
        <w:tabs>
          <w:tab w:val="left" w:pos="859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F97F54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визитной карточки группы;</w:t>
      </w:r>
    </w:p>
    <w:p w:rsidR="00AB00BD" w:rsidRPr="00F97F54" w:rsidRDefault="00AB00BD" w:rsidP="00F97F54">
      <w:pPr>
        <w:pStyle w:val="a3"/>
        <w:widowControl w:val="0"/>
        <w:numPr>
          <w:ilvl w:val="0"/>
          <w:numId w:val="21"/>
        </w:numPr>
        <w:tabs>
          <w:tab w:val="left" w:pos="859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F97F54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меню, режима дня, расписания образовательной деятельности;</w:t>
      </w:r>
    </w:p>
    <w:p w:rsidR="00AB00BD" w:rsidRPr="00F97F54" w:rsidRDefault="00AB00BD" w:rsidP="00F97F54">
      <w:pPr>
        <w:pStyle w:val="a3"/>
        <w:widowControl w:val="0"/>
        <w:numPr>
          <w:ilvl w:val="0"/>
          <w:numId w:val="21"/>
        </w:numPr>
        <w:tabs>
          <w:tab w:val="left" w:pos="859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F97F54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 xml:space="preserve">информации о работе с детьми </w:t>
      </w:r>
      <w:proofErr w:type="gramStart"/>
      <w:r w:rsidRPr="00F97F54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( на</w:t>
      </w:r>
      <w:proofErr w:type="gramEnd"/>
      <w:r w:rsidRPr="00F97F54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 xml:space="preserve">  выбор: ежедневной, еженедельной, ежемесячной);</w:t>
      </w:r>
    </w:p>
    <w:p w:rsidR="00AB00BD" w:rsidRPr="00F97F54" w:rsidRDefault="00AB00BD" w:rsidP="00F97F54">
      <w:pPr>
        <w:pStyle w:val="a3"/>
        <w:widowControl w:val="0"/>
        <w:numPr>
          <w:ilvl w:val="0"/>
          <w:numId w:val="21"/>
        </w:numPr>
        <w:tabs>
          <w:tab w:val="left" w:pos="859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F97F54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рекомендаций (памяток) по развитию и воспитанию детей;</w:t>
      </w:r>
    </w:p>
    <w:p w:rsidR="00AB00BD" w:rsidRPr="00F97F54" w:rsidRDefault="00AB00BD" w:rsidP="00F97F54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F97F54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характеристики возрастных особенностей детей данной группы;</w:t>
      </w:r>
    </w:p>
    <w:p w:rsidR="00AB00BD" w:rsidRPr="00F97F54" w:rsidRDefault="00AB00BD" w:rsidP="00F97F54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F97F54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адреса сайта ДОО;</w:t>
      </w:r>
    </w:p>
    <w:p w:rsidR="00AB00BD" w:rsidRPr="00F97F54" w:rsidRDefault="00AB00BD" w:rsidP="00F97F54">
      <w:pPr>
        <w:pStyle w:val="a3"/>
        <w:widowControl w:val="0"/>
        <w:numPr>
          <w:ilvl w:val="0"/>
          <w:numId w:val="21"/>
        </w:numPr>
        <w:spacing w:after="0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F97F54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наличие папок-передвижек (содержание, актуальность, информативность, доступность представленного материала);</w:t>
      </w:r>
    </w:p>
    <w:p w:rsidR="00AB00BD" w:rsidRDefault="00A05926" w:rsidP="00F97F54">
      <w:pPr>
        <w:pStyle w:val="a3"/>
        <w:widowControl w:val="0"/>
        <w:numPr>
          <w:ilvl w:val="0"/>
          <w:numId w:val="21"/>
        </w:numPr>
        <w:tabs>
          <w:tab w:val="left" w:pos="859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наличие панорамы добрых дел;</w:t>
      </w:r>
    </w:p>
    <w:p w:rsidR="00A05926" w:rsidRPr="00A05926" w:rsidRDefault="00A05926" w:rsidP="00A05926">
      <w:pPr>
        <w:pStyle w:val="a3"/>
        <w:numPr>
          <w:ilvl w:val="0"/>
          <w:numId w:val="21"/>
        </w:numP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н</w:t>
      </w:r>
      <w:r w:rsidRPr="00A05926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аличие и оригинальность оформления выставки творческих работ детей.</w:t>
      </w:r>
    </w:p>
    <w:p w:rsidR="009A314C" w:rsidRPr="009A314C" w:rsidRDefault="009A314C" w:rsidP="009A314C">
      <w:pPr>
        <w:widowControl w:val="0"/>
        <w:numPr>
          <w:ilvl w:val="1"/>
          <w:numId w:val="9"/>
        </w:numPr>
        <w:tabs>
          <w:tab w:val="left" w:pos="565"/>
        </w:tabs>
        <w:spacing w:after="0"/>
        <w:ind w:left="567" w:hanging="425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9A314C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Наличие в группе необходимого методического материала по программе:</w:t>
      </w:r>
    </w:p>
    <w:p w:rsidR="009A314C" w:rsidRPr="009A314C" w:rsidRDefault="009A314C" w:rsidP="009A314C">
      <w:pPr>
        <w:pStyle w:val="a3"/>
        <w:widowControl w:val="0"/>
        <w:numPr>
          <w:ilvl w:val="0"/>
          <w:numId w:val="24"/>
        </w:numPr>
        <w:tabs>
          <w:tab w:val="left" w:pos="565"/>
        </w:tabs>
        <w:spacing w:after="0"/>
        <w:ind w:left="567" w:hanging="141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9A314C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методические пособия по дошкольной педагогике и психологии, методикам.</w:t>
      </w:r>
    </w:p>
    <w:p w:rsidR="009A314C" w:rsidRPr="009A314C" w:rsidRDefault="009A314C" w:rsidP="009A314C">
      <w:pPr>
        <w:pStyle w:val="a3"/>
        <w:widowControl w:val="0"/>
        <w:numPr>
          <w:ilvl w:val="0"/>
          <w:numId w:val="24"/>
        </w:numPr>
        <w:tabs>
          <w:tab w:val="left" w:pos="565"/>
        </w:tabs>
        <w:spacing w:after="0"/>
        <w:ind w:left="567" w:hanging="141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9A314C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картотеки по различным разделам программы.</w:t>
      </w:r>
    </w:p>
    <w:p w:rsidR="009A314C" w:rsidRPr="009A314C" w:rsidRDefault="009A314C" w:rsidP="009A314C">
      <w:pPr>
        <w:pStyle w:val="a3"/>
        <w:widowControl w:val="0"/>
        <w:numPr>
          <w:ilvl w:val="0"/>
          <w:numId w:val="24"/>
        </w:numPr>
        <w:tabs>
          <w:tab w:val="left" w:pos="565"/>
        </w:tabs>
        <w:spacing w:after="0"/>
        <w:ind w:left="567" w:hanging="141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9A314C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наглядный, дидактический материал по разделам программы.</w:t>
      </w:r>
    </w:p>
    <w:p w:rsidR="00AB00BD" w:rsidRPr="00AB00BD" w:rsidRDefault="00AB00BD" w:rsidP="004523CE">
      <w:pPr>
        <w:widowControl w:val="0"/>
        <w:numPr>
          <w:ilvl w:val="1"/>
          <w:numId w:val="9"/>
        </w:numPr>
        <w:tabs>
          <w:tab w:val="left" w:pos="675"/>
        </w:tabs>
        <w:spacing w:after="0"/>
        <w:jc w:val="both"/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</w:pPr>
      <w:r w:rsidRPr="00AB00BD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Состояние участка, который закреплен за конкретной возрастной группой.</w:t>
      </w:r>
    </w:p>
    <w:p w:rsidR="003F0961" w:rsidRPr="004523CE" w:rsidRDefault="003F0961" w:rsidP="004523CE">
      <w:pPr>
        <w:spacing w:after="0"/>
        <w:rPr>
          <w:sz w:val="24"/>
          <w:szCs w:val="24"/>
        </w:rPr>
      </w:pPr>
    </w:p>
    <w:p w:rsidR="00AB00BD" w:rsidRPr="009A314C" w:rsidRDefault="00AB00BD" w:rsidP="004523CE">
      <w:pPr>
        <w:widowControl w:val="0"/>
        <w:numPr>
          <w:ilvl w:val="0"/>
          <w:numId w:val="9"/>
        </w:numPr>
        <w:tabs>
          <w:tab w:val="left" w:pos="411"/>
        </w:tabs>
        <w:spacing w:after="0"/>
        <w:jc w:val="both"/>
        <w:outlineLvl w:val="1"/>
        <w:rPr>
          <w:rFonts w:ascii="Georgia" w:eastAsia="Georgia" w:hAnsi="Georgia" w:cs="Georgia"/>
          <w:b/>
          <w:bCs/>
          <w:sz w:val="24"/>
          <w:szCs w:val="24"/>
          <w:lang w:eastAsia="ru-RU" w:bidi="ru-RU"/>
        </w:rPr>
      </w:pPr>
      <w:bookmarkStart w:id="6" w:name="bookmark8"/>
      <w:r w:rsidRPr="00AB00BD">
        <w:rPr>
          <w:rFonts w:ascii="Georgia" w:eastAsia="Georgia" w:hAnsi="Georgia" w:cs="Georgia"/>
          <w:b/>
          <w:bCs/>
          <w:sz w:val="24"/>
          <w:szCs w:val="24"/>
          <w:lang w:eastAsia="ru-RU" w:bidi="ru-RU"/>
        </w:rPr>
        <w:t>Подведение итогов и награждение</w:t>
      </w:r>
      <w:bookmarkEnd w:id="6"/>
    </w:p>
    <w:p w:rsidR="004523CE" w:rsidRPr="004523CE" w:rsidRDefault="00F97F54" w:rsidP="004523CE">
      <w:pPr>
        <w:pStyle w:val="a3"/>
        <w:widowControl w:val="0"/>
        <w:numPr>
          <w:ilvl w:val="1"/>
          <w:numId w:val="12"/>
        </w:numPr>
        <w:tabs>
          <w:tab w:val="left" w:pos="526"/>
        </w:tabs>
        <w:spacing w:after="0"/>
        <w:jc w:val="both"/>
        <w:rPr>
          <w:rFonts w:ascii="Georgia" w:eastAsia="Georgia" w:hAnsi="Georgia" w:cs="Georgia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sz w:val="24"/>
          <w:szCs w:val="24"/>
          <w:lang w:eastAsia="ru-RU" w:bidi="ru-RU"/>
        </w:rPr>
        <w:t>.</w:t>
      </w:r>
      <w:r w:rsidR="00AB00BD" w:rsidRPr="004523CE">
        <w:rPr>
          <w:rFonts w:ascii="Georgia" w:eastAsia="Georgia" w:hAnsi="Georgia" w:cs="Georgia"/>
          <w:sz w:val="24"/>
          <w:szCs w:val="24"/>
          <w:lang w:eastAsia="ru-RU" w:bidi="ru-RU"/>
        </w:rPr>
        <w:t>Члены жюри подводят итоги смотра-конкурса по результатам оценки групп в соответствии с критериями и озвучивают их на педагогическом совете.</w:t>
      </w:r>
    </w:p>
    <w:p w:rsidR="00F97F54" w:rsidRDefault="00F97F54" w:rsidP="009A314C">
      <w:pPr>
        <w:pStyle w:val="a3"/>
        <w:widowControl w:val="0"/>
        <w:numPr>
          <w:ilvl w:val="1"/>
          <w:numId w:val="12"/>
        </w:numPr>
        <w:tabs>
          <w:tab w:val="left" w:pos="526"/>
        </w:tabs>
        <w:spacing w:after="0"/>
        <w:jc w:val="both"/>
        <w:rPr>
          <w:rFonts w:ascii="Georgia" w:eastAsia="Georgia" w:hAnsi="Georgia" w:cs="Georgia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sz w:val="24"/>
          <w:szCs w:val="24"/>
          <w:lang w:eastAsia="ru-RU" w:bidi="ru-RU"/>
        </w:rPr>
        <w:t>.</w:t>
      </w:r>
      <w:r w:rsidR="00AB00BD" w:rsidRPr="004523CE">
        <w:rPr>
          <w:rFonts w:ascii="Georgia" w:eastAsia="Georgia" w:hAnsi="Georgia" w:cs="Georgia"/>
          <w:sz w:val="24"/>
          <w:szCs w:val="24"/>
          <w:lang w:eastAsia="ru-RU" w:bidi="ru-RU"/>
        </w:rPr>
        <w:t>При подведении итогов смотра-конкурса члены жюри определяют победителей, занявших 1-е, 2-е, з-е места.</w:t>
      </w:r>
      <w:r w:rsidR="009A314C" w:rsidRPr="009A314C">
        <w:t xml:space="preserve"> </w:t>
      </w:r>
      <w:r w:rsidR="009A314C" w:rsidRPr="009A314C">
        <w:rPr>
          <w:rFonts w:ascii="Georgia" w:eastAsia="Georgia" w:hAnsi="Georgia" w:cs="Georgia"/>
          <w:sz w:val="24"/>
          <w:szCs w:val="24"/>
          <w:lang w:eastAsia="ru-RU" w:bidi="ru-RU"/>
        </w:rPr>
        <w:t>Победители награждаются почетными грамотами.</w:t>
      </w:r>
    </w:p>
    <w:p w:rsidR="00F97F54" w:rsidRDefault="00F97F54" w:rsidP="00F97F54">
      <w:pPr>
        <w:pStyle w:val="a3"/>
        <w:widowControl w:val="0"/>
        <w:numPr>
          <w:ilvl w:val="1"/>
          <w:numId w:val="12"/>
        </w:numPr>
        <w:tabs>
          <w:tab w:val="left" w:pos="526"/>
        </w:tabs>
        <w:spacing w:after="0"/>
        <w:jc w:val="both"/>
        <w:rPr>
          <w:rFonts w:ascii="Georgia" w:eastAsia="Georgia" w:hAnsi="Georgia" w:cs="Georgia"/>
          <w:sz w:val="24"/>
          <w:szCs w:val="24"/>
          <w:lang w:eastAsia="ru-RU" w:bidi="ru-RU"/>
        </w:rPr>
      </w:pPr>
      <w:r>
        <w:rPr>
          <w:rFonts w:ascii="Georgia" w:eastAsia="Georgia" w:hAnsi="Georgia" w:cs="Georgia"/>
          <w:sz w:val="24"/>
          <w:szCs w:val="24"/>
          <w:lang w:eastAsia="ru-RU" w:bidi="ru-RU"/>
        </w:rPr>
        <w:t>.</w:t>
      </w:r>
      <w:r w:rsidR="00AB00BD" w:rsidRPr="00F97F54">
        <w:rPr>
          <w:rFonts w:ascii="Georgia" w:eastAsia="Georgia" w:hAnsi="Georgia" w:cs="Georgia"/>
          <w:sz w:val="24"/>
          <w:szCs w:val="24"/>
          <w:lang w:eastAsia="ru-RU" w:bidi="ru-RU"/>
        </w:rPr>
        <w:t>В случае выявления низкого уровня готовности к началу учебного года отдельных групп по результатам смотра-конкурса заведующий ДОО назначает сроки для повторной проверки.</w:t>
      </w:r>
    </w:p>
    <w:p w:rsidR="00AB00BD" w:rsidRPr="00F97F54" w:rsidRDefault="00F97F54" w:rsidP="00F97F54">
      <w:pPr>
        <w:pStyle w:val="a3"/>
        <w:widowControl w:val="0"/>
        <w:numPr>
          <w:ilvl w:val="1"/>
          <w:numId w:val="12"/>
        </w:numPr>
        <w:tabs>
          <w:tab w:val="left" w:pos="526"/>
        </w:tabs>
        <w:spacing w:after="0"/>
        <w:jc w:val="both"/>
        <w:rPr>
          <w:rFonts w:ascii="Georgia" w:eastAsia="Georgia" w:hAnsi="Georgia" w:cs="Georgia"/>
          <w:sz w:val="24"/>
          <w:szCs w:val="24"/>
          <w:lang w:eastAsia="ru-RU" w:bidi="ru-RU"/>
        </w:rPr>
      </w:pPr>
      <w:proofErr w:type="gramStart"/>
      <w:r>
        <w:rPr>
          <w:rFonts w:ascii="Georgia" w:eastAsia="Georgia" w:hAnsi="Georgia" w:cs="Georgia"/>
          <w:sz w:val="24"/>
          <w:szCs w:val="24"/>
          <w:lang w:eastAsia="ru-RU" w:bidi="ru-RU"/>
        </w:rPr>
        <w:t>.</w:t>
      </w:r>
      <w:r w:rsidR="00AB00BD" w:rsidRPr="00F97F54">
        <w:rPr>
          <w:rFonts w:ascii="Georgia" w:eastAsia="Georgia" w:hAnsi="Georgia" w:cs="Georgia"/>
          <w:sz w:val="24"/>
          <w:szCs w:val="24"/>
          <w:lang w:eastAsia="ru-RU" w:bidi="ru-RU"/>
        </w:rPr>
        <w:t>По</w:t>
      </w:r>
      <w:proofErr w:type="gramEnd"/>
      <w:r w:rsidR="00AB00BD" w:rsidRPr="00F97F54">
        <w:rPr>
          <w:rFonts w:ascii="Georgia" w:eastAsia="Georgia" w:hAnsi="Georgia" w:cs="Georgia"/>
          <w:sz w:val="24"/>
          <w:szCs w:val="24"/>
          <w:lang w:eastAsia="ru-RU" w:bidi="ru-RU"/>
        </w:rPr>
        <w:t xml:space="preserve"> итогам проведения смотра-конкурса старший воспитатель совместно с воспитателями оформляет фотоотчет и размещает его на сайте ДОО.</w:t>
      </w:r>
    </w:p>
    <w:p w:rsidR="00AB00BD" w:rsidRDefault="00AB00BD" w:rsidP="004523CE">
      <w:pPr>
        <w:spacing w:after="0"/>
        <w:rPr>
          <w:sz w:val="24"/>
          <w:szCs w:val="24"/>
        </w:rPr>
      </w:pPr>
    </w:p>
    <w:p w:rsidR="00230692" w:rsidRDefault="00230692" w:rsidP="004523CE">
      <w:pPr>
        <w:spacing w:after="0"/>
        <w:rPr>
          <w:sz w:val="24"/>
          <w:szCs w:val="24"/>
        </w:rPr>
      </w:pPr>
    </w:p>
    <w:p w:rsidR="00230692" w:rsidRDefault="00230692" w:rsidP="004523CE">
      <w:pPr>
        <w:spacing w:after="0"/>
        <w:rPr>
          <w:sz w:val="24"/>
          <w:szCs w:val="24"/>
        </w:rPr>
      </w:pPr>
    </w:p>
    <w:p w:rsidR="00230692" w:rsidRDefault="00230692" w:rsidP="004523CE">
      <w:pPr>
        <w:spacing w:after="0"/>
        <w:rPr>
          <w:sz w:val="24"/>
          <w:szCs w:val="24"/>
        </w:rPr>
      </w:pPr>
    </w:p>
    <w:p w:rsidR="00230692" w:rsidRDefault="00230692" w:rsidP="004523CE">
      <w:pPr>
        <w:spacing w:after="0"/>
        <w:rPr>
          <w:sz w:val="24"/>
          <w:szCs w:val="24"/>
        </w:rPr>
      </w:pPr>
    </w:p>
    <w:p w:rsidR="00230692" w:rsidRDefault="00230692" w:rsidP="004523CE">
      <w:pPr>
        <w:spacing w:after="0"/>
        <w:rPr>
          <w:sz w:val="24"/>
          <w:szCs w:val="24"/>
        </w:rPr>
      </w:pPr>
    </w:p>
    <w:p w:rsidR="00230692" w:rsidRDefault="00230692" w:rsidP="00230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кабинета и зала музыкального руководителя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930"/>
        <w:gridCol w:w="5558"/>
        <w:gridCol w:w="1275"/>
        <w:gridCol w:w="1276"/>
        <w:gridCol w:w="1270"/>
      </w:tblGrid>
      <w:tr w:rsidR="00230692" w:rsidTr="0023069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готовности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230692" w:rsidTr="002306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92" w:rsidRDefault="0023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92" w:rsidRDefault="0023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692" w:rsidTr="00230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кабинета, музыкального зала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Комплексно-тематический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 работе с родителями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 работе с педагогами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проведения праздников, развлечений (план на год, сценарии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учебно-методического и нотного  материала, музыкальных произведений с учетом возраста детей, его расположение и хранение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папок;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диагностический материал;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пособия, музыкально-дидактические игры, иллюстрации для музыкально-ритмических движений (перечень или картотеки), атрибуты, портреты композиторов, их расположение и хранение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учебной и рабочей зон, их оформление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атрибуты для праздничного оформления, состояние  оборудования в кабинете (зале)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для родителей на стенде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кабинета, зала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инструкции по охране труда. Ее наличие.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творчества, инициативы и фантазии специалиста в подготовке к учебному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баллов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692" w:rsidRDefault="00230692" w:rsidP="0023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692" w:rsidRDefault="00230692" w:rsidP="0023069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проверяющего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____________________________/___________________/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692" w:rsidRDefault="00230692" w:rsidP="00230692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– есть нарушения с возрастными особенностями группы; не полное соответствие</w:t>
      </w:r>
      <w:r>
        <w:rPr>
          <w:rFonts w:ascii="Times New Roman" w:hAnsi="Times New Roman" w:cs="Times New Roman"/>
          <w:sz w:val="24"/>
          <w:szCs w:val="24"/>
        </w:rPr>
        <w:tab/>
        <w:t>требованиям</w:t>
      </w:r>
    </w:p>
    <w:p w:rsidR="00230692" w:rsidRDefault="00230692" w:rsidP="00230692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– соответствие с возрастными особенностями группы; частичное соответствие требованиям и эстетичность</w:t>
      </w:r>
    </w:p>
    <w:p w:rsidR="00230692" w:rsidRDefault="00230692" w:rsidP="00230692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балла – материалы представлены в полном объеме и соответствуют современным требованиям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692" w:rsidRDefault="00230692" w:rsidP="0023069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692" w:rsidRDefault="00230692" w:rsidP="0023069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Рекомендации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692" w:rsidRDefault="00230692" w:rsidP="00230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Критерии оценки кабинета и зала инструктора по физической культуре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5357"/>
        <w:gridCol w:w="1134"/>
        <w:gridCol w:w="1276"/>
        <w:gridCol w:w="1270"/>
      </w:tblGrid>
      <w:tr w:rsidR="00230692" w:rsidTr="0023069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готовности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230692" w:rsidTr="002306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92" w:rsidRDefault="0023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92" w:rsidRDefault="0023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0692" w:rsidTr="002306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инструкции по охране труда. Ее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кабинета,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зала, спортивного оборудования,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Комплексно-тематический 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 работе с педагогами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работы с родителями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проведения праздников, развлечений (план на год, сценарии)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учебно-методического материала с учетом возраста детей, его расположение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папок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диагностический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комплексов зарядок, образовательной деятельности с учетом возраста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ТСО, аудио-фоно-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стандартного и нестандартного спортивного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(маски) для подвижных игр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для родителей на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Эстетичное оформление кабинета,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творчества, инициативы и фантазии специалиста в подготовке к учебному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баллов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692" w:rsidRDefault="00230692" w:rsidP="00230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692" w:rsidRDefault="00230692" w:rsidP="00230692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проверяющего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____________________________/___________________/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692" w:rsidRDefault="00230692" w:rsidP="0023069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– есть нарушения с возрастными особенностями группы; не полное соответствие</w:t>
      </w:r>
      <w:r>
        <w:rPr>
          <w:rFonts w:ascii="Times New Roman" w:hAnsi="Times New Roman" w:cs="Times New Roman"/>
          <w:sz w:val="24"/>
          <w:szCs w:val="24"/>
        </w:rPr>
        <w:tab/>
        <w:t>требованиям</w:t>
      </w:r>
    </w:p>
    <w:p w:rsidR="00230692" w:rsidRDefault="00230692" w:rsidP="0023069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– соответствие с возрастными особенностями группы; частичное соответствие требованиям и эстетичность</w:t>
      </w:r>
    </w:p>
    <w:p w:rsidR="00230692" w:rsidRDefault="00230692" w:rsidP="0023069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балла – материалы представлены в полном объеме и соответствуют современным требования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692" w:rsidRDefault="00230692" w:rsidP="00230692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692" w:rsidRDefault="00230692" w:rsidP="00230692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Рекомендации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692" w:rsidRDefault="00230692" w:rsidP="0023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692" w:rsidRDefault="00230692" w:rsidP="0023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Критерии оценки кабинета учителя логопеда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930"/>
        <w:gridCol w:w="5500"/>
        <w:gridCol w:w="1417"/>
        <w:gridCol w:w="1276"/>
        <w:gridCol w:w="1270"/>
      </w:tblGrid>
      <w:tr w:rsidR="00230692" w:rsidTr="0023069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готовности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230692" w:rsidTr="002306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92" w:rsidRDefault="0023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92" w:rsidRDefault="0023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0692" w:rsidTr="00230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инструкции по охране труда. Ее наличие.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кабинета,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Маркировка, состояние инструментария, наличие емкостей для обработки инструментов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кабинета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учебно-методического материала с учетом возраста детей, его расположение и 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папок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диагностический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-тестовый материал по обследованию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учебной и рабочей зон, их оформление: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индивидуальных занятий с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подгрупповых занятий с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и наличие планов и программ,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 работе с педагогами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 работе с родителями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ТСО, аудио-фоно-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кабинета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для родителей на стенде, оформление, актуальность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кабинета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творчества, инициативы и фантазии специалиста в подготовке к учебному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баллов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692" w:rsidRDefault="00230692" w:rsidP="00230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692" w:rsidRDefault="00230692" w:rsidP="00230692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проверяющего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____________________________/___________________/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692" w:rsidRDefault="00230692" w:rsidP="00230692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– есть нарушения с возрастными особенностями группы; не полное соответствие</w:t>
      </w:r>
      <w:r>
        <w:rPr>
          <w:rFonts w:ascii="Times New Roman" w:hAnsi="Times New Roman" w:cs="Times New Roman"/>
          <w:sz w:val="24"/>
          <w:szCs w:val="24"/>
        </w:rPr>
        <w:tab/>
        <w:t>требованиям</w:t>
      </w:r>
    </w:p>
    <w:p w:rsidR="00230692" w:rsidRDefault="00230692" w:rsidP="00230692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– соответствие с возрастными особенностями группы; частичное соответствие требованиям и эстетичность</w:t>
      </w:r>
    </w:p>
    <w:p w:rsidR="00230692" w:rsidRDefault="00230692" w:rsidP="00230692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балла – материалы представлены в полном объеме и соответствуют современным требованиям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692" w:rsidRDefault="00230692" w:rsidP="00230692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692" w:rsidRDefault="00230692" w:rsidP="00230692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692" w:rsidRDefault="00230692" w:rsidP="0023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Критерии оценки кабинета педагога-психолога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1010"/>
        <w:gridCol w:w="5137"/>
        <w:gridCol w:w="1418"/>
        <w:gridCol w:w="1417"/>
        <w:gridCol w:w="1412"/>
      </w:tblGrid>
      <w:tr w:rsidR="00230692" w:rsidTr="00230692"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готовности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230692" w:rsidTr="002306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92" w:rsidRDefault="0023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92" w:rsidRDefault="0023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0692" w:rsidTr="0023069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инструкции по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кабинета,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кабинета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образовательная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индивидуальной и коррекционной работы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групповых коррекционных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групповых форм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индивидуальных консультаций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диагностикой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развитию и коррекции психических процессов: памяти, восприятия, воображения, внимания, эмоционально-волевой сферы, мелкой моторики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материал по обследованию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 работе с родителями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работы с педагогами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литературы по психологии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ТСО, аудио-фоно-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для родителей на стенде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кабинета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92" w:rsidTr="0023069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баллов: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692" w:rsidRDefault="00230692" w:rsidP="0023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692" w:rsidRDefault="00230692" w:rsidP="00230692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проверяющего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____________________________/___________________/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692" w:rsidRDefault="00230692" w:rsidP="00230692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– есть нарушения с возрастными особенностями группы; не полное соответствие</w:t>
      </w:r>
      <w:r>
        <w:rPr>
          <w:rFonts w:ascii="Times New Roman" w:hAnsi="Times New Roman" w:cs="Times New Roman"/>
          <w:sz w:val="24"/>
          <w:szCs w:val="24"/>
        </w:rPr>
        <w:tab/>
        <w:t>требованиям</w:t>
      </w:r>
    </w:p>
    <w:p w:rsidR="00230692" w:rsidRDefault="00230692" w:rsidP="00230692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– соответствие с возрастными особенностями группы; частичное соответствие требованиям и эстетичность</w:t>
      </w:r>
    </w:p>
    <w:p w:rsidR="00230692" w:rsidRDefault="00230692" w:rsidP="00230692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балла – материалы представлены в полном объеме и соответствуют современным требованиям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692" w:rsidRDefault="00230692" w:rsidP="00230692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692" w:rsidRDefault="00230692" w:rsidP="00230692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692" w:rsidRDefault="00230692" w:rsidP="00230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692" w:rsidRDefault="00230692" w:rsidP="00230692">
      <w:pPr>
        <w:pStyle w:val="a6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Готовность  методического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кабинета</w:t>
      </w:r>
    </w:p>
    <w:p w:rsidR="00230692" w:rsidRDefault="00230692" w:rsidP="00230692">
      <w:pPr>
        <w:pStyle w:val="a6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0207" w:type="dxa"/>
        <w:tblInd w:w="-743" w:type="dxa"/>
        <w:tblLook w:val="04A0" w:firstRow="1" w:lastRow="0" w:firstColumn="1" w:lastColumn="0" w:noHBand="0" w:noVBand="1"/>
      </w:tblPr>
      <w:tblGrid>
        <w:gridCol w:w="436"/>
        <w:gridCol w:w="5947"/>
        <w:gridCol w:w="1134"/>
        <w:gridCol w:w="1230"/>
        <w:gridCol w:w="1460"/>
      </w:tblGrid>
      <w:tr w:rsidR="00230692" w:rsidTr="00230692">
        <w:trPr>
          <w:trHeight w:val="405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5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2" w:rsidRDefault="00230692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Показатели готовности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692" w:rsidRDefault="0023069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Оценка в баллах </w:t>
            </w:r>
          </w:p>
        </w:tc>
      </w:tr>
      <w:tr w:rsidR="00230692" w:rsidTr="00230692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692" w:rsidRDefault="00230692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2" w:rsidRDefault="002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692" w:rsidRDefault="0023069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0692" w:rsidRDefault="0023069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</w:tr>
      <w:tr w:rsidR="00230692" w:rsidTr="0023069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Внешний вид, эстетика, оформления кабинета</w:t>
            </w:r>
          </w:p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0692" w:rsidTr="00230692">
        <w:trPr>
          <w:trHeight w:val="736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учебно-методического материала с учетом возраста детей, его расположение и хранение:</w:t>
            </w:r>
          </w:p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Оформление папок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0692" w:rsidTr="00230692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Систематизация диагностических папок</w:t>
            </w:r>
          </w:p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0692" w:rsidTr="00230692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Расположение и оформление документации</w:t>
            </w:r>
          </w:p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0692" w:rsidTr="00230692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Расположение и хранение архивов за 5 лет</w:t>
            </w:r>
          </w:p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0692" w:rsidTr="00230692">
        <w:trPr>
          <w:trHeight w:val="54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выставок по теме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0692" w:rsidTr="00230692">
        <w:trPr>
          <w:trHeight w:val="271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методического уголка для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0692" w:rsidTr="00230692">
        <w:trPr>
          <w:trHeight w:val="27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Оснащение кабинета мебелью,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техникой, методической литературой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0692" w:rsidTr="0023069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0692" w:rsidTr="0023069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инструкции по охране труда. Ее наличие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0692" w:rsidTr="0023069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Санитарное состояние кабинета,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0692" w:rsidTr="0023069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Паспорт кабинета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0692" w:rsidTr="0023069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Маркировка папок.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0692" w:rsidTr="0023069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2" w:rsidRDefault="00230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творчества, инициативы и фантазии специалиста в подготовке к учебному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0692" w:rsidTr="00230692"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баллов:</w:t>
            </w:r>
          </w:p>
          <w:p w:rsidR="00230692" w:rsidRDefault="002306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92" w:rsidRDefault="0023069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30692" w:rsidRDefault="00230692" w:rsidP="00230692">
      <w:pPr>
        <w:ind w:left="-141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</w:t>
      </w:r>
    </w:p>
    <w:p w:rsidR="00230692" w:rsidRDefault="00230692" w:rsidP="00230692">
      <w:pPr>
        <w:ind w:left="-141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Росписи членов комиссии:</w:t>
      </w:r>
    </w:p>
    <w:p w:rsidR="00230692" w:rsidRDefault="00230692" w:rsidP="0023069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проверяющего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____________________________/___________________/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692" w:rsidRDefault="00230692" w:rsidP="00230692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– есть нарушения с возрастными особенностями группы; не полное соответствие</w:t>
      </w:r>
      <w:r>
        <w:rPr>
          <w:rFonts w:ascii="Times New Roman" w:hAnsi="Times New Roman" w:cs="Times New Roman"/>
          <w:sz w:val="24"/>
          <w:szCs w:val="24"/>
        </w:rPr>
        <w:tab/>
        <w:t>требованиям</w:t>
      </w:r>
    </w:p>
    <w:p w:rsidR="00230692" w:rsidRDefault="00230692" w:rsidP="00230692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– соответствие с возрастными особенностями группы; частичное соответствие требованиям и эстетичность</w:t>
      </w:r>
    </w:p>
    <w:p w:rsidR="00230692" w:rsidRDefault="00230692" w:rsidP="00230692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балла – материалы представлены в полном объеме и соответствуют современным требованиям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692" w:rsidRDefault="00230692" w:rsidP="0023069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692" w:rsidRDefault="00230692" w:rsidP="0023069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692" w:rsidRPr="004523CE" w:rsidRDefault="00230692" w:rsidP="004523CE">
      <w:pPr>
        <w:spacing w:after="0"/>
        <w:rPr>
          <w:sz w:val="24"/>
          <w:szCs w:val="24"/>
        </w:rPr>
      </w:pPr>
      <w:bookmarkStart w:id="7" w:name="_GoBack"/>
      <w:bookmarkEnd w:id="7"/>
    </w:p>
    <w:sectPr w:rsidR="00230692" w:rsidRPr="004523CE" w:rsidSect="004523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65A"/>
    <w:multiLevelType w:val="multilevel"/>
    <w:tmpl w:val="D20835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2105C1"/>
    <w:multiLevelType w:val="hybridMultilevel"/>
    <w:tmpl w:val="97A892A2"/>
    <w:lvl w:ilvl="0" w:tplc="BCEE7544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" w15:restartNumberingAfterBreak="0">
    <w:nsid w:val="0CC628D5"/>
    <w:multiLevelType w:val="hybridMultilevel"/>
    <w:tmpl w:val="4DB47324"/>
    <w:lvl w:ilvl="0" w:tplc="BCEE7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6147B"/>
    <w:multiLevelType w:val="multilevel"/>
    <w:tmpl w:val="D6EA7A7A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8343C3"/>
    <w:multiLevelType w:val="multilevel"/>
    <w:tmpl w:val="BF720710"/>
    <w:lvl w:ilvl="0">
      <w:start w:val="1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2D5074"/>
    <w:multiLevelType w:val="multilevel"/>
    <w:tmpl w:val="8D022966"/>
    <w:lvl w:ilvl="0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092214"/>
    <w:multiLevelType w:val="hybridMultilevel"/>
    <w:tmpl w:val="29286482"/>
    <w:lvl w:ilvl="0" w:tplc="BCEE75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755EE2"/>
    <w:multiLevelType w:val="multilevel"/>
    <w:tmpl w:val="8AA0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8" w15:restartNumberingAfterBreak="0">
    <w:nsid w:val="30031ADF"/>
    <w:multiLevelType w:val="hybridMultilevel"/>
    <w:tmpl w:val="25CC52E6"/>
    <w:lvl w:ilvl="0" w:tplc="BCEE7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569B2"/>
    <w:multiLevelType w:val="hybridMultilevel"/>
    <w:tmpl w:val="1FEC0008"/>
    <w:lvl w:ilvl="0" w:tplc="BCEE7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F152A"/>
    <w:multiLevelType w:val="hybridMultilevel"/>
    <w:tmpl w:val="66AE797A"/>
    <w:lvl w:ilvl="0" w:tplc="BCEE754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0AB0F21"/>
    <w:multiLevelType w:val="hybridMultilevel"/>
    <w:tmpl w:val="33D86F0E"/>
    <w:lvl w:ilvl="0" w:tplc="BCEE7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32F5D"/>
    <w:multiLevelType w:val="multilevel"/>
    <w:tmpl w:val="35A6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4A7ECD"/>
    <w:multiLevelType w:val="hybridMultilevel"/>
    <w:tmpl w:val="9628F11C"/>
    <w:lvl w:ilvl="0" w:tplc="BCEE7544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4" w15:restartNumberingAfterBreak="0">
    <w:nsid w:val="4D6F5C7E"/>
    <w:multiLevelType w:val="hybridMultilevel"/>
    <w:tmpl w:val="3BD4B3E8"/>
    <w:lvl w:ilvl="0" w:tplc="BCEE7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A7ADE"/>
    <w:multiLevelType w:val="multilevel"/>
    <w:tmpl w:val="E3AA75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39C4C2A"/>
    <w:multiLevelType w:val="hybridMultilevel"/>
    <w:tmpl w:val="67D60CB8"/>
    <w:lvl w:ilvl="0" w:tplc="BCEE7544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7" w15:restartNumberingAfterBreak="0">
    <w:nsid w:val="54AF7E8D"/>
    <w:multiLevelType w:val="hybridMultilevel"/>
    <w:tmpl w:val="791CB794"/>
    <w:lvl w:ilvl="0" w:tplc="BCEE7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048B3"/>
    <w:multiLevelType w:val="multilevel"/>
    <w:tmpl w:val="923C6E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5FFB651F"/>
    <w:multiLevelType w:val="multilevel"/>
    <w:tmpl w:val="2B90A2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1FD668C"/>
    <w:multiLevelType w:val="hybridMultilevel"/>
    <w:tmpl w:val="A4C803EE"/>
    <w:lvl w:ilvl="0" w:tplc="BCEE7544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1" w15:restartNumberingAfterBreak="0">
    <w:nsid w:val="688878D1"/>
    <w:multiLevelType w:val="hybridMultilevel"/>
    <w:tmpl w:val="D5360416"/>
    <w:lvl w:ilvl="0" w:tplc="B4940AC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0943F58"/>
    <w:multiLevelType w:val="multilevel"/>
    <w:tmpl w:val="B10A578C"/>
    <w:lvl w:ilvl="0">
      <w:start w:val="1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FC4E50"/>
    <w:multiLevelType w:val="hybridMultilevel"/>
    <w:tmpl w:val="3112DE4C"/>
    <w:lvl w:ilvl="0" w:tplc="BCEE7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0"/>
  </w:num>
  <w:num w:numId="5">
    <w:abstractNumId w:val="5"/>
  </w:num>
  <w:num w:numId="6">
    <w:abstractNumId w:val="21"/>
  </w:num>
  <w:num w:numId="7">
    <w:abstractNumId w:val="15"/>
  </w:num>
  <w:num w:numId="8">
    <w:abstractNumId w:val="19"/>
  </w:num>
  <w:num w:numId="9">
    <w:abstractNumId w:val="7"/>
  </w:num>
  <w:num w:numId="10">
    <w:abstractNumId w:val="16"/>
  </w:num>
  <w:num w:numId="11">
    <w:abstractNumId w:val="1"/>
  </w:num>
  <w:num w:numId="12">
    <w:abstractNumId w:val="18"/>
  </w:num>
  <w:num w:numId="13">
    <w:abstractNumId w:val="2"/>
  </w:num>
  <w:num w:numId="14">
    <w:abstractNumId w:val="20"/>
  </w:num>
  <w:num w:numId="15">
    <w:abstractNumId w:val="14"/>
  </w:num>
  <w:num w:numId="16">
    <w:abstractNumId w:val="13"/>
  </w:num>
  <w:num w:numId="17">
    <w:abstractNumId w:val="17"/>
  </w:num>
  <w:num w:numId="18">
    <w:abstractNumId w:val="9"/>
  </w:num>
  <w:num w:numId="19">
    <w:abstractNumId w:val="8"/>
  </w:num>
  <w:num w:numId="20">
    <w:abstractNumId w:val="23"/>
  </w:num>
  <w:num w:numId="21">
    <w:abstractNumId w:val="11"/>
  </w:num>
  <w:num w:numId="22">
    <w:abstractNumId w:val="10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BE"/>
    <w:rsid w:val="00045FC9"/>
    <w:rsid w:val="00230692"/>
    <w:rsid w:val="0026734D"/>
    <w:rsid w:val="002D5405"/>
    <w:rsid w:val="003F0961"/>
    <w:rsid w:val="004523CE"/>
    <w:rsid w:val="00711493"/>
    <w:rsid w:val="009A314C"/>
    <w:rsid w:val="00A05926"/>
    <w:rsid w:val="00AB00BD"/>
    <w:rsid w:val="00AE76BE"/>
    <w:rsid w:val="00F9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6819"/>
  <w15:docId w15:val="{3136FD64-3EAA-4AFA-B6D8-EF316DC4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00BD"/>
    <w:rPr>
      <w:rFonts w:ascii="Georgia" w:eastAsia="Georgia" w:hAnsi="Georgia" w:cs="Georgi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00BD"/>
    <w:pPr>
      <w:widowControl w:val="0"/>
      <w:shd w:val="clear" w:color="auto" w:fill="FFFFFF"/>
      <w:spacing w:after="180" w:line="0" w:lineRule="atLeast"/>
      <w:ind w:hanging="120"/>
      <w:jc w:val="center"/>
    </w:pPr>
    <w:rPr>
      <w:rFonts w:ascii="Georgia" w:eastAsia="Georgia" w:hAnsi="Georgia" w:cs="Georgia"/>
    </w:rPr>
  </w:style>
  <w:style w:type="character" w:customStyle="1" w:styleId="1">
    <w:name w:val="Заголовок №1_"/>
    <w:basedOn w:val="a0"/>
    <w:link w:val="10"/>
    <w:rsid w:val="00AB00BD"/>
    <w:rPr>
      <w:rFonts w:ascii="Georgia" w:eastAsia="Georgia" w:hAnsi="Georgia" w:cs="Georgia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B00BD"/>
    <w:pPr>
      <w:widowControl w:val="0"/>
      <w:shd w:val="clear" w:color="auto" w:fill="FFFFFF"/>
      <w:spacing w:after="60" w:line="413" w:lineRule="exact"/>
      <w:jc w:val="center"/>
      <w:outlineLvl w:val="0"/>
    </w:pPr>
    <w:rPr>
      <w:rFonts w:ascii="Georgia" w:eastAsia="Georgia" w:hAnsi="Georgia" w:cs="Georgia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AB00BD"/>
    <w:rPr>
      <w:rFonts w:ascii="Georgia" w:eastAsia="Georgia" w:hAnsi="Georgia" w:cs="Georgia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AB00BD"/>
    <w:pPr>
      <w:widowControl w:val="0"/>
      <w:shd w:val="clear" w:color="auto" w:fill="FFFFFF"/>
      <w:spacing w:before="60" w:after="300" w:line="0" w:lineRule="atLeast"/>
      <w:jc w:val="both"/>
      <w:outlineLvl w:val="1"/>
    </w:pPr>
    <w:rPr>
      <w:rFonts w:ascii="Georgia" w:eastAsia="Georgia" w:hAnsi="Georgia" w:cs="Georgia"/>
      <w:b/>
      <w:bCs/>
    </w:rPr>
  </w:style>
  <w:style w:type="paragraph" w:styleId="a3">
    <w:name w:val="List Paragraph"/>
    <w:basedOn w:val="a"/>
    <w:uiPriority w:val="34"/>
    <w:qFormat/>
    <w:rsid w:val="00AB0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3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0692"/>
    <w:pPr>
      <w:spacing w:after="0" w:line="240" w:lineRule="auto"/>
    </w:pPr>
    <w:rPr>
      <w:rFonts w:eastAsia="Times New Roman"/>
      <w:lang w:eastAsia="ru-RU"/>
    </w:rPr>
  </w:style>
  <w:style w:type="table" w:styleId="a7">
    <w:name w:val="Table Grid"/>
    <w:basedOn w:val="a1"/>
    <w:uiPriority w:val="39"/>
    <w:rsid w:val="002306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230692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</cp:lastModifiedBy>
  <cp:revision>4</cp:revision>
  <cp:lastPrinted>2019-08-14T05:23:00Z</cp:lastPrinted>
  <dcterms:created xsi:type="dcterms:W3CDTF">2019-08-14T03:22:00Z</dcterms:created>
  <dcterms:modified xsi:type="dcterms:W3CDTF">2023-03-02T02:49:00Z</dcterms:modified>
</cp:coreProperties>
</file>